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82E78" w14:textId="46CBBEEB" w:rsidR="005F6E5C" w:rsidRDefault="002F483C" w:rsidP="00875E16">
      <w:pPr>
        <w:pStyle w:val="Heading1"/>
      </w:pPr>
      <w:r w:rsidRPr="63019A52">
        <w:t>Provision Map – Eastgate Academy 202</w:t>
      </w:r>
      <w:r w:rsidR="00FF3BD0">
        <w:t>5</w:t>
      </w:r>
      <w:r w:rsidR="00875E16">
        <w:t>-2</w:t>
      </w:r>
      <w:r w:rsidR="00FF3BD0">
        <w:t>6</w:t>
      </w:r>
    </w:p>
    <w:p w14:paraId="6EC3AF52" w14:textId="77777777" w:rsidR="002F483C" w:rsidRDefault="002F483C">
      <w:pPr>
        <w:rPr>
          <w:b/>
          <w:u w:val="single"/>
        </w:rPr>
      </w:pPr>
      <w:r>
        <w:rPr>
          <w:b/>
          <w:u w:val="single"/>
        </w:rPr>
        <w:t xml:space="preserve">Area of need: Cognition and Learning: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F483C" w14:paraId="65D2BF4B" w14:textId="77777777" w:rsidTr="4FBB2C6A">
        <w:tc>
          <w:tcPr>
            <w:tcW w:w="4508" w:type="dxa"/>
            <w:shd w:val="clear" w:color="auto" w:fill="BDD6EE" w:themeFill="accent5" w:themeFillTint="66"/>
          </w:tcPr>
          <w:p w14:paraId="23E8DC9D" w14:textId="77777777" w:rsidR="002F483C" w:rsidRPr="008A4D4C" w:rsidRDefault="008A4D4C">
            <w:pPr>
              <w:rPr>
                <w:b/>
              </w:rPr>
            </w:pPr>
            <w:r w:rsidRPr="008A4D4C">
              <w:rPr>
                <w:b/>
              </w:rPr>
              <w:t>Universal approach – classroom practice</w:t>
            </w:r>
            <w:r>
              <w:rPr>
                <w:b/>
              </w:rPr>
              <w:t>:</w:t>
            </w:r>
          </w:p>
        </w:tc>
        <w:tc>
          <w:tcPr>
            <w:tcW w:w="4508" w:type="dxa"/>
            <w:shd w:val="clear" w:color="auto" w:fill="BDD6EE" w:themeFill="accent5" w:themeFillTint="66"/>
          </w:tcPr>
          <w:p w14:paraId="38C9EBDA" w14:textId="77777777" w:rsidR="002F483C" w:rsidRPr="008A4D4C" w:rsidRDefault="002F483C">
            <w:pPr>
              <w:rPr>
                <w:b/>
              </w:rPr>
            </w:pPr>
            <w:r w:rsidRPr="008A4D4C">
              <w:rPr>
                <w:b/>
              </w:rPr>
              <w:t>SEN support</w:t>
            </w:r>
            <w:r w:rsidR="008A4D4C" w:rsidRPr="008A4D4C">
              <w:rPr>
                <w:b/>
              </w:rPr>
              <w:t xml:space="preserve"> (in addition to Universal Approach)</w:t>
            </w:r>
            <w:r w:rsidR="008A4D4C">
              <w:rPr>
                <w:b/>
              </w:rPr>
              <w:t>:</w:t>
            </w:r>
          </w:p>
        </w:tc>
      </w:tr>
      <w:tr w:rsidR="002F483C" w14:paraId="1C994567" w14:textId="77777777" w:rsidTr="4FBB2C6A">
        <w:tc>
          <w:tcPr>
            <w:tcW w:w="4508" w:type="dxa"/>
          </w:tcPr>
          <w:p w14:paraId="672A6659" w14:textId="77777777" w:rsidR="008A4D4C" w:rsidRDefault="008A4D4C" w:rsidP="008A4D4C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292"/>
            </w:tblGrid>
            <w:tr w:rsidR="008A4D4C" w14:paraId="2C88340E" w14:textId="77777777" w:rsidTr="4FBB2C6A">
              <w:trPr>
                <w:trHeight w:val="4291"/>
              </w:trPr>
              <w:tc>
                <w:tcPr>
                  <w:tcW w:w="0" w:type="auto"/>
                </w:tcPr>
                <w:p w14:paraId="37FD7987" w14:textId="77777777" w:rsidR="008A4D4C" w:rsidRPr="00DE1180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High expectations of children and appropriate challenge for all </w:t>
                  </w:r>
                </w:p>
                <w:p w14:paraId="6ED1E27C" w14:textId="227F6F3A" w:rsidR="008A4D4C" w:rsidRPr="00DE1180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Clear learning </w:t>
                  </w:r>
                  <w:r w:rsidR="0049734C" w:rsidRPr="00DE1180">
                    <w:rPr>
                      <w:rFonts w:asciiTheme="minorHAnsi" w:hAnsiTheme="minorHAnsi" w:cstheme="minorHAnsi"/>
                    </w:rPr>
                    <w:t>question</w:t>
                  </w:r>
                  <w:r w:rsidRPr="00DE1180">
                    <w:rPr>
                      <w:rFonts w:asciiTheme="minorHAnsi" w:hAnsiTheme="minorHAnsi" w:cstheme="minorHAnsi"/>
                    </w:rPr>
                    <w:t xml:space="preserve">s and </w:t>
                  </w:r>
                  <w:r w:rsidR="00E4030E">
                    <w:rPr>
                      <w:rFonts w:asciiTheme="minorHAnsi" w:hAnsiTheme="minorHAnsi" w:cstheme="minorHAnsi"/>
                    </w:rPr>
                    <w:t>adapted</w:t>
                  </w:r>
                  <w:r w:rsidRPr="00DE1180">
                    <w:rPr>
                      <w:rFonts w:asciiTheme="minorHAnsi" w:hAnsiTheme="minorHAnsi" w:cstheme="minorHAnsi"/>
                    </w:rPr>
                    <w:t xml:space="preserve"> outcomes </w:t>
                  </w:r>
                </w:p>
                <w:p w14:paraId="634945D2" w14:textId="77777777" w:rsidR="008A4D4C" w:rsidRPr="00DE1180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Clear instructions </w:t>
                  </w:r>
                </w:p>
                <w:p w14:paraId="026FA747" w14:textId="77777777" w:rsidR="008A4D4C" w:rsidRPr="00DE1180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Learning walls to support key learning points </w:t>
                  </w:r>
                </w:p>
                <w:p w14:paraId="38C694FA" w14:textId="77777777" w:rsidR="008A4D4C" w:rsidRPr="00DE1180" w:rsidRDefault="00DE1180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>Use of Top Up Teaching (TUT) where required to reinforce learning</w:t>
                  </w:r>
                </w:p>
                <w:p w14:paraId="31FF7812" w14:textId="77777777" w:rsidR="008A4D4C" w:rsidRPr="00DE1180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The use of talk partners </w:t>
                  </w:r>
                </w:p>
                <w:p w14:paraId="09AA2E74" w14:textId="77777777" w:rsidR="008A4D4C" w:rsidRPr="00DE1180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Access to IT to help reduce barriers to learning </w:t>
                  </w:r>
                </w:p>
                <w:p w14:paraId="0B8080C2" w14:textId="77777777" w:rsidR="008A4D4C" w:rsidRPr="00DE1180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Writing frames </w:t>
                  </w:r>
                </w:p>
                <w:p w14:paraId="3D65BFB3" w14:textId="77777777" w:rsidR="008A4D4C" w:rsidRPr="00DE1180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Variety of teaching styles and approaches using both open and closed tasks matched to the needs of individuals </w:t>
                  </w:r>
                </w:p>
                <w:p w14:paraId="43C06491" w14:textId="77777777" w:rsidR="008A4D4C" w:rsidRPr="00DE1180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4FBB2C6A">
                    <w:rPr>
                      <w:rFonts w:asciiTheme="minorHAnsi" w:hAnsiTheme="minorHAnsi" w:cstheme="minorBidi"/>
                    </w:rPr>
                    <w:t xml:space="preserve">Multisensory learning approach </w:t>
                  </w:r>
                </w:p>
                <w:p w14:paraId="3DDF0A4C" w14:textId="656BF301" w:rsidR="15D4DDF9" w:rsidRDefault="15D4DDF9" w:rsidP="4FBB2C6A">
                  <w:pPr>
                    <w:pStyle w:val="Default"/>
                    <w:rPr>
                      <w:rFonts w:asciiTheme="minorHAnsi" w:hAnsiTheme="minorHAnsi" w:cstheme="minorBidi"/>
                    </w:rPr>
                  </w:pPr>
                  <w:r w:rsidRPr="4FBB2C6A">
                    <w:rPr>
                      <w:rFonts w:asciiTheme="minorHAnsi" w:hAnsiTheme="minorHAnsi" w:cstheme="minorBidi"/>
                    </w:rPr>
                    <w:t>Concrete, Pictorial and Abstract (CPA) approaches in Maths</w:t>
                  </w:r>
                </w:p>
                <w:p w14:paraId="0C2F28E8" w14:textId="1C727417" w:rsidR="15D4DDF9" w:rsidRDefault="15D4DDF9" w:rsidP="4FBB2C6A">
                  <w:pPr>
                    <w:pStyle w:val="Default"/>
                    <w:rPr>
                      <w:rFonts w:asciiTheme="minorHAnsi" w:hAnsiTheme="minorHAnsi" w:cstheme="minorBidi"/>
                    </w:rPr>
                  </w:pPr>
                  <w:r w:rsidRPr="4FBB2C6A">
                    <w:rPr>
                      <w:rFonts w:asciiTheme="minorHAnsi" w:hAnsiTheme="minorHAnsi" w:cstheme="minorBidi"/>
                    </w:rPr>
                    <w:t>Working Walls to support and scaffold learning</w:t>
                  </w:r>
                </w:p>
                <w:p w14:paraId="63000F24" w14:textId="77777777" w:rsidR="00DE1180" w:rsidRPr="00DE1180" w:rsidRDefault="00DE1180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>Tackling Tables for Multiplication facts</w:t>
                  </w:r>
                </w:p>
                <w:p w14:paraId="0CCF825F" w14:textId="77777777" w:rsidR="008A4D4C" w:rsidRPr="00DE1180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>Differentiated</w:t>
                  </w:r>
                  <w:r w:rsidR="005F19E6">
                    <w:rPr>
                      <w:rFonts w:asciiTheme="minorHAnsi" w:hAnsiTheme="minorHAnsi" w:cstheme="minorHAnsi"/>
                    </w:rPr>
                    <w:t>/adapted</w:t>
                  </w:r>
                  <w:r w:rsidRPr="00DE1180">
                    <w:rPr>
                      <w:rFonts w:asciiTheme="minorHAnsi" w:hAnsiTheme="minorHAnsi" w:cstheme="minorHAnsi"/>
                    </w:rPr>
                    <w:t xml:space="preserve"> teaching, including questioning, curriculum planning, activities, delivery and outcome </w:t>
                  </w:r>
                </w:p>
                <w:p w14:paraId="29AA78B8" w14:textId="77777777" w:rsidR="008A4D4C" w:rsidRPr="00DE1180" w:rsidRDefault="00DE1180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>Verbal feedback</w:t>
                  </w:r>
                  <w:r w:rsidR="008A4D4C" w:rsidRPr="00DE1180">
                    <w:rPr>
                      <w:rFonts w:asciiTheme="minorHAnsi" w:hAnsiTheme="minorHAnsi" w:cstheme="minorHAnsi"/>
                    </w:rPr>
                    <w:t xml:space="preserve"> given </w:t>
                  </w:r>
                  <w:r w:rsidRPr="00DE1180">
                    <w:rPr>
                      <w:rFonts w:asciiTheme="minorHAnsi" w:hAnsiTheme="minorHAnsi" w:cstheme="minorHAnsi"/>
                    </w:rPr>
                    <w:t xml:space="preserve">within lessons </w:t>
                  </w:r>
                  <w:r w:rsidR="008A4D4C" w:rsidRPr="00DE1180">
                    <w:rPr>
                      <w:rFonts w:asciiTheme="minorHAnsi" w:hAnsiTheme="minorHAnsi" w:cstheme="minorHAnsi"/>
                    </w:rPr>
                    <w:t xml:space="preserve">to overcome misconceptions and to bridge gaps. </w:t>
                  </w:r>
                </w:p>
                <w:p w14:paraId="154F1CCC" w14:textId="77777777" w:rsidR="008A4D4C" w:rsidRPr="00DE1180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Visual timetables/Structured school and class routines </w:t>
                  </w:r>
                </w:p>
                <w:p w14:paraId="0408F645" w14:textId="77777777" w:rsidR="008A4D4C" w:rsidRPr="00DE1180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Additional TA in class support </w:t>
                  </w:r>
                </w:p>
                <w:p w14:paraId="51823137" w14:textId="77777777" w:rsidR="008A4D4C" w:rsidRPr="00DE1180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Use of symbols or pictures where needed. </w:t>
                  </w:r>
                </w:p>
                <w:p w14:paraId="0A37501D" w14:textId="77777777" w:rsidR="008A4D4C" w:rsidRPr="00DE1180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</w:tc>
            </w:tr>
          </w:tbl>
          <w:p w14:paraId="5DAB6C7B" w14:textId="77777777" w:rsidR="008A4D4C" w:rsidRDefault="008A4D4C">
            <w:pPr>
              <w:rPr>
                <w:b/>
                <w:u w:val="single"/>
              </w:rPr>
            </w:pPr>
          </w:p>
        </w:tc>
        <w:tc>
          <w:tcPr>
            <w:tcW w:w="4508" w:type="dxa"/>
          </w:tcPr>
          <w:p w14:paraId="02EB378F" w14:textId="77777777" w:rsidR="008A4D4C" w:rsidRDefault="008A4D4C" w:rsidP="008A4D4C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292"/>
            </w:tblGrid>
            <w:tr w:rsidR="008A4D4C" w14:paraId="23E935DD" w14:textId="77777777" w:rsidTr="4FBB2C6A">
              <w:trPr>
                <w:trHeight w:val="4986"/>
              </w:trPr>
              <w:tc>
                <w:tcPr>
                  <w:tcW w:w="0" w:type="auto"/>
                </w:tcPr>
                <w:p w14:paraId="312CBB16" w14:textId="77777777" w:rsidR="008A4D4C" w:rsidRPr="00DE1180" w:rsidRDefault="00DE1180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>Learning plan (IEP) with specific targets and outcomes reviewed regularly</w:t>
                  </w:r>
                </w:p>
                <w:p w14:paraId="63D13D9F" w14:textId="77777777" w:rsidR="008A4D4C" w:rsidRPr="00DE1180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>1:1 and /or small group</w:t>
                  </w:r>
                  <w:r w:rsidR="00DE1180" w:rsidRPr="00DE1180">
                    <w:rPr>
                      <w:rFonts w:asciiTheme="minorHAnsi" w:hAnsiTheme="minorHAnsi" w:cstheme="minorHAnsi"/>
                    </w:rPr>
                    <w:t xml:space="preserve"> intervention</w:t>
                  </w:r>
                  <w:r w:rsidRPr="00DE1180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14:paraId="05BA8778" w14:textId="77777777" w:rsidR="008A4D4C" w:rsidRPr="00DE1180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Word building and high frequency word recognition interventions </w:t>
                  </w:r>
                  <w:r w:rsidR="00DE1180" w:rsidRPr="00DE1180">
                    <w:rPr>
                      <w:rFonts w:asciiTheme="minorHAnsi" w:hAnsiTheme="minorHAnsi" w:cstheme="minorHAnsi"/>
                    </w:rPr>
                    <w:t>using Precision Teaching techniques</w:t>
                  </w:r>
                </w:p>
                <w:p w14:paraId="49FAA14D" w14:textId="77777777" w:rsidR="008A4D4C" w:rsidRPr="00DE1180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Phonics (group and 1:1) </w:t>
                  </w:r>
                </w:p>
                <w:p w14:paraId="3185847D" w14:textId="77777777" w:rsidR="008A4D4C" w:rsidRPr="00DE1180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Numicon and concrete maths </w:t>
                  </w:r>
                  <w:r w:rsidR="00DE1180" w:rsidRPr="00DE1180">
                    <w:rPr>
                      <w:rFonts w:asciiTheme="minorHAnsi" w:hAnsiTheme="minorHAnsi" w:cstheme="minorHAnsi"/>
                    </w:rPr>
                    <w:t>materials</w:t>
                  </w:r>
                  <w:r w:rsidRPr="00DE1180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14:paraId="5E1C933A" w14:textId="77777777" w:rsidR="008A4D4C" w:rsidRPr="00DE1180" w:rsidRDefault="00DE1180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Small group </w:t>
                  </w:r>
                  <w:r w:rsidR="008A4D4C" w:rsidRPr="00DE1180">
                    <w:rPr>
                      <w:rFonts w:asciiTheme="minorHAnsi" w:hAnsiTheme="minorHAnsi" w:cstheme="minorHAnsi"/>
                    </w:rPr>
                    <w:t xml:space="preserve">Maths Interventions </w:t>
                  </w:r>
                </w:p>
                <w:p w14:paraId="3E53BB5D" w14:textId="77777777" w:rsidR="008A4D4C" w:rsidRPr="00DE1180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>Phonics Small Group and 1</w:t>
                  </w:r>
                  <w:r w:rsidR="00DE1180" w:rsidRPr="00DE1180">
                    <w:rPr>
                      <w:rFonts w:asciiTheme="minorHAnsi" w:hAnsiTheme="minorHAnsi" w:cstheme="minorHAnsi"/>
                    </w:rPr>
                    <w:t>:</w:t>
                  </w:r>
                  <w:r w:rsidRPr="00DE1180">
                    <w:rPr>
                      <w:rFonts w:asciiTheme="minorHAnsi" w:hAnsiTheme="minorHAnsi" w:cstheme="minorHAnsi"/>
                    </w:rPr>
                    <w:t>1</w:t>
                  </w:r>
                  <w:r w:rsidR="00DE1180" w:rsidRPr="00DE1180">
                    <w:rPr>
                      <w:rFonts w:asciiTheme="minorHAnsi" w:hAnsiTheme="minorHAnsi" w:cstheme="minorHAnsi"/>
                    </w:rPr>
                    <w:t xml:space="preserve"> if required</w:t>
                  </w:r>
                  <w:r w:rsidRPr="00DE1180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14:paraId="74FB0DFD" w14:textId="77777777" w:rsidR="008A4D4C" w:rsidRPr="00DE1180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In class support from TA where appropriate/possible. </w:t>
                  </w:r>
                </w:p>
                <w:p w14:paraId="44DDAAC8" w14:textId="77777777" w:rsidR="008A4D4C" w:rsidRPr="00DE1180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Dyslexia friendly approaches to teaching and resources </w:t>
                  </w:r>
                </w:p>
                <w:p w14:paraId="19739B66" w14:textId="77777777" w:rsidR="008A4D4C" w:rsidRPr="00DE1180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>Additional</w:t>
                  </w:r>
                  <w:r w:rsidR="00DE1180" w:rsidRPr="00DE1180">
                    <w:rPr>
                      <w:rFonts w:asciiTheme="minorHAnsi" w:hAnsiTheme="minorHAnsi" w:cstheme="minorHAnsi"/>
                    </w:rPr>
                    <w:t>, targeted</w:t>
                  </w:r>
                  <w:r w:rsidRPr="00DE1180">
                    <w:rPr>
                      <w:rFonts w:asciiTheme="minorHAnsi" w:hAnsiTheme="minorHAnsi" w:cstheme="minorHAnsi"/>
                    </w:rPr>
                    <w:t xml:space="preserve"> individual reading </w:t>
                  </w:r>
                </w:p>
                <w:p w14:paraId="129BA299" w14:textId="77777777" w:rsidR="008A4D4C" w:rsidRPr="00DE1180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>Access to specialist IT equipment, such as that loaned by A</w:t>
                  </w:r>
                  <w:r w:rsidR="00DE1180" w:rsidRPr="00DE1180">
                    <w:rPr>
                      <w:rFonts w:asciiTheme="minorHAnsi" w:hAnsiTheme="minorHAnsi" w:cstheme="minorHAnsi"/>
                    </w:rPr>
                    <w:t xml:space="preserve">ccess </w:t>
                  </w:r>
                  <w:r w:rsidRPr="00DE1180">
                    <w:rPr>
                      <w:rFonts w:asciiTheme="minorHAnsi" w:hAnsiTheme="minorHAnsi" w:cstheme="minorHAnsi"/>
                    </w:rPr>
                    <w:t>T</w:t>
                  </w:r>
                  <w:r w:rsidR="00DE1180" w:rsidRPr="00DE1180">
                    <w:rPr>
                      <w:rFonts w:asciiTheme="minorHAnsi" w:hAnsiTheme="minorHAnsi" w:cstheme="minorHAnsi"/>
                    </w:rPr>
                    <w:t xml:space="preserve">hrough </w:t>
                  </w:r>
                  <w:r w:rsidRPr="00DE1180">
                    <w:rPr>
                      <w:rFonts w:asciiTheme="minorHAnsi" w:hAnsiTheme="minorHAnsi" w:cstheme="minorHAnsi"/>
                    </w:rPr>
                    <w:t>T</w:t>
                  </w:r>
                  <w:r w:rsidR="00DE1180" w:rsidRPr="00DE1180">
                    <w:rPr>
                      <w:rFonts w:asciiTheme="minorHAnsi" w:hAnsiTheme="minorHAnsi" w:cstheme="minorHAnsi"/>
                    </w:rPr>
                    <w:t>echnology</w:t>
                  </w:r>
                  <w:r w:rsidRPr="00DE1180">
                    <w:rPr>
                      <w:rFonts w:asciiTheme="minorHAnsi" w:hAnsiTheme="minorHAnsi" w:cstheme="minorHAnsi"/>
                    </w:rPr>
                    <w:t xml:space="preserve">. </w:t>
                  </w:r>
                </w:p>
                <w:p w14:paraId="4AC21FF6" w14:textId="77777777" w:rsidR="008A4D4C" w:rsidRPr="00DE1180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Multi-sensory teaching strategies, with a focus on phonological awareness and/or motor skills programme </w:t>
                  </w:r>
                </w:p>
                <w:p w14:paraId="590D6469" w14:textId="77777777" w:rsidR="008A4D4C" w:rsidRPr="00DE1180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Reasonable adjustments appropriate to the child/learning environment </w:t>
                  </w:r>
                </w:p>
                <w:p w14:paraId="0B3F78A4" w14:textId="77777777" w:rsidR="00DE1180" w:rsidRDefault="008A4D4C" w:rsidP="00DE1180">
                  <w:pPr>
                    <w:pStyle w:val="Default"/>
                    <w:spacing w:before="240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Ongoing CPD opportunities for staff </w:t>
                  </w:r>
                </w:p>
                <w:p w14:paraId="7A2B6B17" w14:textId="771AED85" w:rsidR="008A4D4C" w:rsidRDefault="00DE1180" w:rsidP="4FBB2C6A">
                  <w:pPr>
                    <w:pStyle w:val="Default"/>
                    <w:spacing w:before="240"/>
                    <w:rPr>
                      <w:rFonts w:asciiTheme="minorHAnsi" w:hAnsiTheme="minorHAnsi" w:cstheme="minorBidi"/>
                    </w:rPr>
                  </w:pPr>
                  <w:r w:rsidRPr="4FBB2C6A">
                    <w:rPr>
                      <w:rFonts w:asciiTheme="minorHAnsi" w:hAnsiTheme="minorHAnsi" w:cstheme="minorBidi"/>
                    </w:rPr>
                    <w:t xml:space="preserve">Bespoke package purchased from EPSS (external agency) for Educational Psychologist – </w:t>
                  </w:r>
                  <w:r w:rsidR="00836DD9" w:rsidRPr="4FBB2C6A">
                    <w:rPr>
                      <w:rFonts w:asciiTheme="minorHAnsi" w:hAnsiTheme="minorHAnsi" w:cstheme="minorBidi"/>
                    </w:rPr>
                    <w:t xml:space="preserve">assessments, </w:t>
                  </w:r>
                  <w:r w:rsidRPr="4FBB2C6A">
                    <w:rPr>
                      <w:rFonts w:asciiTheme="minorHAnsi" w:hAnsiTheme="minorHAnsi" w:cstheme="minorBidi"/>
                    </w:rPr>
                    <w:t>advice and strategies put into place.</w:t>
                  </w:r>
                </w:p>
                <w:p w14:paraId="6A701FF2" w14:textId="5F9D1FE0" w:rsidR="00875E16" w:rsidRDefault="00875E16" w:rsidP="4FBB2C6A">
                  <w:pPr>
                    <w:pStyle w:val="Default"/>
                    <w:spacing w:before="240"/>
                    <w:rPr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Bidi"/>
                    </w:rPr>
                    <w:t>School and Community team.</w:t>
                  </w:r>
                </w:p>
                <w:p w14:paraId="1EA51C2B" w14:textId="7F431142" w:rsidR="008A4D4C" w:rsidRDefault="71FB21EC" w:rsidP="4FBB2C6A">
                  <w:pPr>
                    <w:pStyle w:val="Default"/>
                    <w:spacing w:before="240"/>
                    <w:rPr>
                      <w:rFonts w:asciiTheme="minorHAnsi" w:hAnsiTheme="minorHAnsi" w:cstheme="minorBidi"/>
                    </w:rPr>
                  </w:pPr>
                  <w:r w:rsidRPr="4FBB2C6A">
                    <w:rPr>
                      <w:rFonts w:asciiTheme="minorHAnsi" w:hAnsiTheme="minorHAnsi" w:cstheme="minorBidi"/>
                    </w:rPr>
                    <w:t xml:space="preserve">Dyslexia Outreach Service package (external agency) for assessments, advice and strategies to support. </w:t>
                  </w:r>
                </w:p>
              </w:tc>
            </w:tr>
          </w:tbl>
          <w:p w14:paraId="6A05A809" w14:textId="77777777" w:rsidR="002F483C" w:rsidRDefault="002F483C">
            <w:pPr>
              <w:rPr>
                <w:b/>
                <w:u w:val="single"/>
              </w:rPr>
            </w:pPr>
          </w:p>
        </w:tc>
      </w:tr>
    </w:tbl>
    <w:p w14:paraId="5A39BBE3" w14:textId="77777777" w:rsidR="00DE1180" w:rsidRDefault="00DE1180" w:rsidP="4FBB2C6A">
      <w:pPr>
        <w:rPr>
          <w:b/>
          <w:bCs/>
          <w:u w:val="single"/>
        </w:rPr>
      </w:pPr>
    </w:p>
    <w:p w14:paraId="0D0DC33A" w14:textId="3EBC0B3E" w:rsidR="002F483C" w:rsidRDefault="002F483C" w:rsidP="4FBB2C6A">
      <w:pPr>
        <w:rPr>
          <w:b/>
          <w:bCs/>
          <w:u w:val="single"/>
        </w:rPr>
      </w:pPr>
    </w:p>
    <w:p w14:paraId="5E0AFBA2" w14:textId="08C749E4" w:rsidR="002F483C" w:rsidRDefault="002F483C" w:rsidP="4FBB2C6A">
      <w:pPr>
        <w:rPr>
          <w:b/>
          <w:bCs/>
          <w:u w:val="single"/>
        </w:rPr>
      </w:pPr>
    </w:p>
    <w:p w14:paraId="6946082D" w14:textId="344A8786" w:rsidR="002F483C" w:rsidRDefault="002F483C" w:rsidP="4FBB2C6A">
      <w:pPr>
        <w:rPr>
          <w:b/>
          <w:bCs/>
          <w:u w:val="single"/>
        </w:rPr>
      </w:pPr>
    </w:p>
    <w:p w14:paraId="2551288C" w14:textId="73A1628F" w:rsidR="002F483C" w:rsidRDefault="008A4D4C" w:rsidP="4FBB2C6A">
      <w:pPr>
        <w:rPr>
          <w:b/>
          <w:bCs/>
          <w:u w:val="single"/>
        </w:rPr>
      </w:pPr>
      <w:r w:rsidRPr="4FBB2C6A">
        <w:rPr>
          <w:b/>
          <w:bCs/>
          <w:u w:val="single"/>
        </w:rPr>
        <w:t>Are</w:t>
      </w:r>
      <w:r w:rsidR="1F609A46" w:rsidRPr="4FBB2C6A">
        <w:rPr>
          <w:b/>
          <w:bCs/>
          <w:u w:val="single"/>
        </w:rPr>
        <w:t>a</w:t>
      </w:r>
      <w:r w:rsidRPr="4FBB2C6A">
        <w:rPr>
          <w:b/>
          <w:bCs/>
          <w:u w:val="single"/>
        </w:rPr>
        <w:t xml:space="preserve"> of Need: Communication and Interaction: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A4D4C" w14:paraId="360F2C97" w14:textId="77777777" w:rsidTr="4FBB2C6A">
        <w:tc>
          <w:tcPr>
            <w:tcW w:w="4508" w:type="dxa"/>
            <w:shd w:val="clear" w:color="auto" w:fill="BDD6EE" w:themeFill="accent5" w:themeFillTint="66"/>
          </w:tcPr>
          <w:p w14:paraId="563E70DB" w14:textId="77777777" w:rsidR="008A4D4C" w:rsidRPr="008A4D4C" w:rsidRDefault="008A4D4C" w:rsidP="008A4D4C">
            <w:pPr>
              <w:rPr>
                <w:b/>
              </w:rPr>
            </w:pPr>
            <w:r w:rsidRPr="008A4D4C">
              <w:rPr>
                <w:b/>
              </w:rPr>
              <w:t>Universal approach – classroom practice</w:t>
            </w:r>
            <w:r>
              <w:rPr>
                <w:b/>
              </w:rPr>
              <w:t>:</w:t>
            </w:r>
          </w:p>
        </w:tc>
        <w:tc>
          <w:tcPr>
            <w:tcW w:w="4508" w:type="dxa"/>
            <w:shd w:val="clear" w:color="auto" w:fill="BDD6EE" w:themeFill="accent5" w:themeFillTint="66"/>
          </w:tcPr>
          <w:p w14:paraId="75C3A183" w14:textId="77777777" w:rsidR="008A4D4C" w:rsidRPr="008A4D4C" w:rsidRDefault="008A4D4C" w:rsidP="008A4D4C">
            <w:pPr>
              <w:rPr>
                <w:b/>
              </w:rPr>
            </w:pPr>
            <w:r w:rsidRPr="008A4D4C">
              <w:rPr>
                <w:b/>
              </w:rPr>
              <w:t>SEN support (in addition to Universal Approach)</w:t>
            </w:r>
            <w:r>
              <w:rPr>
                <w:b/>
              </w:rPr>
              <w:t>:</w:t>
            </w:r>
          </w:p>
        </w:tc>
      </w:tr>
      <w:tr w:rsidR="008A4D4C" w14:paraId="3CD9BCD2" w14:textId="77777777" w:rsidTr="4FBB2C6A">
        <w:tc>
          <w:tcPr>
            <w:tcW w:w="4508" w:type="dxa"/>
          </w:tcPr>
          <w:p w14:paraId="41C8F396" w14:textId="77777777" w:rsidR="008A4D4C" w:rsidRDefault="008A4D4C" w:rsidP="008A4D4C">
            <w:pPr>
              <w:pStyle w:val="Default"/>
              <w:rPr>
                <w:rFonts w:cstheme="minorBidi"/>
                <w:color w:val="auto"/>
              </w:rPr>
            </w:pPr>
          </w:p>
          <w:p w14:paraId="348B6B10" w14:textId="77777777" w:rsidR="008A4D4C" w:rsidRPr="00D77FA5" w:rsidRDefault="00894469" w:rsidP="008A4D4C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Adapted </w:t>
            </w:r>
            <w:r w:rsidR="008A4D4C" w:rsidRPr="00D77FA5">
              <w:rPr>
                <w:rFonts w:asciiTheme="minorHAnsi" w:hAnsiTheme="minorHAnsi" w:cstheme="minorHAnsi"/>
              </w:rPr>
              <w:t xml:space="preserve">curriculum planning, activities, delivery and outcome e.g. simplified language </w:t>
            </w:r>
          </w:p>
          <w:p w14:paraId="021249F4" w14:textId="77777777" w:rsidR="008A4D4C" w:rsidRPr="00D77FA5" w:rsidRDefault="008A4D4C" w:rsidP="008A4D4C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 xml:space="preserve">Increased visual aids / modelling etc </w:t>
            </w:r>
          </w:p>
          <w:p w14:paraId="04CC62CF" w14:textId="77777777" w:rsidR="008A4D4C" w:rsidRPr="00D77FA5" w:rsidRDefault="008A4D4C" w:rsidP="008A4D4C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>Visual timetables</w:t>
            </w:r>
          </w:p>
          <w:p w14:paraId="3A5F97A2" w14:textId="77777777" w:rsidR="008A4D4C" w:rsidRPr="00D77FA5" w:rsidRDefault="008A4D4C" w:rsidP="008A4D4C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>Use of symbols</w:t>
            </w:r>
          </w:p>
          <w:p w14:paraId="7FEF9BA9" w14:textId="77777777" w:rsidR="008A4D4C" w:rsidRPr="00D77FA5" w:rsidRDefault="008A4D4C" w:rsidP="008A4D4C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 xml:space="preserve">Structured school and class routines </w:t>
            </w:r>
          </w:p>
          <w:p w14:paraId="72A3D3EC" w14:textId="77777777" w:rsidR="008A4D4C" w:rsidRDefault="008A4D4C" w:rsidP="008A4D4C">
            <w:pPr>
              <w:rPr>
                <w:b/>
                <w:u w:val="single"/>
              </w:rPr>
            </w:pPr>
          </w:p>
        </w:tc>
        <w:tc>
          <w:tcPr>
            <w:tcW w:w="4508" w:type="dxa"/>
          </w:tcPr>
          <w:p w14:paraId="0D0B940D" w14:textId="77777777" w:rsidR="008A4D4C" w:rsidRDefault="008A4D4C" w:rsidP="008A4D4C">
            <w:pPr>
              <w:pStyle w:val="Default"/>
              <w:rPr>
                <w:rFonts w:cstheme="minorBidi"/>
                <w:color w:val="auto"/>
              </w:rPr>
            </w:pPr>
          </w:p>
          <w:p w14:paraId="5BD483F0" w14:textId="77777777" w:rsidR="008A4D4C" w:rsidRPr="00D77FA5" w:rsidRDefault="008A4D4C" w:rsidP="008A4D4C">
            <w:pPr>
              <w:pStyle w:val="Default"/>
              <w:rPr>
                <w:rFonts w:asciiTheme="minorHAnsi" w:hAnsiTheme="minorHAnsi" w:cstheme="minorHAnsi"/>
              </w:rPr>
            </w:pPr>
            <w:r w:rsidRPr="4FBB2C6A">
              <w:rPr>
                <w:rFonts w:asciiTheme="minorHAnsi" w:hAnsiTheme="minorHAnsi" w:cstheme="minorBidi"/>
              </w:rPr>
              <w:t xml:space="preserve">In class support if appropriate/possible. Speech and Language support </w:t>
            </w:r>
          </w:p>
          <w:p w14:paraId="080CEF89" w14:textId="72363FD7" w:rsidR="0CB811F8" w:rsidRDefault="0CB811F8" w:rsidP="4FBB2C6A">
            <w:pPr>
              <w:pStyle w:val="Default"/>
              <w:rPr>
                <w:rFonts w:asciiTheme="minorHAnsi" w:hAnsiTheme="minorHAnsi" w:cstheme="minorBidi"/>
              </w:rPr>
            </w:pPr>
            <w:r w:rsidRPr="4FBB2C6A">
              <w:rPr>
                <w:rFonts w:asciiTheme="minorHAnsi" w:hAnsiTheme="minorHAnsi" w:cstheme="minorBidi"/>
              </w:rPr>
              <w:t>SALT Teaching Assistant to target specific pupils needs based on assess/plan/do/review cycle</w:t>
            </w:r>
          </w:p>
          <w:p w14:paraId="0F74C523" w14:textId="4BE3F4C4" w:rsidR="00D77FA5" w:rsidRPr="00D77FA5" w:rsidRDefault="008A4D4C" w:rsidP="4FBB2C6A">
            <w:pPr>
              <w:pStyle w:val="Default"/>
              <w:rPr>
                <w:rFonts w:asciiTheme="minorHAnsi" w:hAnsiTheme="minorHAnsi" w:cstheme="minorBidi"/>
              </w:rPr>
            </w:pPr>
            <w:r w:rsidRPr="4FBB2C6A">
              <w:rPr>
                <w:rFonts w:asciiTheme="minorHAnsi" w:hAnsiTheme="minorHAnsi" w:cstheme="minorBidi"/>
              </w:rPr>
              <w:t xml:space="preserve">1:1 speech therapist provided by </w:t>
            </w:r>
            <w:r w:rsidR="03BC084B" w:rsidRPr="4FBB2C6A">
              <w:rPr>
                <w:rFonts w:asciiTheme="minorHAnsi" w:hAnsiTheme="minorHAnsi" w:cstheme="minorBidi"/>
              </w:rPr>
              <w:t>NHS SALT</w:t>
            </w:r>
            <w:r w:rsidRPr="4FBB2C6A">
              <w:rPr>
                <w:rFonts w:asciiTheme="minorHAnsi" w:hAnsiTheme="minorHAnsi" w:cstheme="minorBidi"/>
              </w:rPr>
              <w:t xml:space="preserve"> and/or a specialist</w:t>
            </w:r>
          </w:p>
          <w:p w14:paraId="49A21756" w14:textId="77777777" w:rsidR="00D77FA5" w:rsidRPr="00D77FA5" w:rsidRDefault="00D77FA5" w:rsidP="00D77FA5">
            <w:pPr>
              <w:pStyle w:val="Default"/>
              <w:rPr>
                <w:rFonts w:asciiTheme="minorHAnsi" w:hAnsiTheme="minorHAnsi" w:cstheme="minorHAnsi"/>
              </w:rPr>
            </w:pPr>
            <w:proofErr w:type="spellStart"/>
            <w:r w:rsidRPr="00D77FA5">
              <w:rPr>
                <w:rFonts w:asciiTheme="minorHAnsi" w:hAnsiTheme="minorHAnsi" w:cstheme="minorHAnsi"/>
              </w:rPr>
              <w:t>Wellcomm</w:t>
            </w:r>
            <w:proofErr w:type="spellEnd"/>
            <w:r w:rsidRPr="00D77FA5">
              <w:rPr>
                <w:rFonts w:asciiTheme="minorHAnsi" w:hAnsiTheme="minorHAnsi" w:cstheme="minorHAnsi"/>
              </w:rPr>
              <w:t xml:space="preserve"> assessment tool used for Language</w:t>
            </w:r>
          </w:p>
          <w:p w14:paraId="17E10A31" w14:textId="77777777" w:rsidR="00D77FA5" w:rsidRPr="00D77FA5" w:rsidRDefault="00D77FA5" w:rsidP="00D77FA5">
            <w:pPr>
              <w:pStyle w:val="Default"/>
              <w:rPr>
                <w:rFonts w:asciiTheme="minorHAnsi" w:hAnsiTheme="minorHAnsi" w:cstheme="minorHAnsi"/>
              </w:rPr>
            </w:pPr>
            <w:proofErr w:type="spellStart"/>
            <w:r w:rsidRPr="00D77FA5">
              <w:rPr>
                <w:rFonts w:asciiTheme="minorHAnsi" w:hAnsiTheme="minorHAnsi" w:cstheme="minorHAnsi"/>
              </w:rPr>
              <w:t>Speechlink</w:t>
            </w:r>
            <w:proofErr w:type="spellEnd"/>
            <w:r w:rsidRPr="00D77FA5">
              <w:rPr>
                <w:rFonts w:asciiTheme="minorHAnsi" w:hAnsiTheme="minorHAnsi" w:cstheme="minorHAnsi"/>
              </w:rPr>
              <w:t xml:space="preserve"> assessment tool used for Speech sounds</w:t>
            </w:r>
          </w:p>
          <w:p w14:paraId="7DF23D1B" w14:textId="77777777" w:rsidR="00D77FA5" w:rsidRPr="00D77FA5" w:rsidRDefault="00D77FA5" w:rsidP="00D77FA5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 xml:space="preserve">Interventions/small group sessions designed to target identified areas of need. </w:t>
            </w:r>
          </w:p>
          <w:p w14:paraId="67A35ACE" w14:textId="77777777" w:rsidR="00D77FA5" w:rsidRPr="00D77FA5" w:rsidRDefault="00D77FA5" w:rsidP="00D77FA5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 xml:space="preserve">Interventions/small group sessions designed to target identified areas of need. </w:t>
            </w:r>
          </w:p>
          <w:p w14:paraId="04EF84CF" w14:textId="77777777" w:rsidR="008A4D4C" w:rsidRPr="00D77FA5" w:rsidRDefault="008A4D4C" w:rsidP="008A4D4C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 xml:space="preserve">Input from external agencies </w:t>
            </w:r>
            <w:proofErr w:type="spellStart"/>
            <w:r w:rsidR="00D77FA5" w:rsidRPr="00D77FA5">
              <w:rPr>
                <w:rFonts w:asciiTheme="minorHAnsi" w:hAnsiTheme="minorHAnsi" w:cstheme="minorHAnsi"/>
              </w:rPr>
              <w:t>eg</w:t>
            </w:r>
            <w:proofErr w:type="spellEnd"/>
            <w:r w:rsidR="00D77FA5" w:rsidRPr="00D77FA5">
              <w:rPr>
                <w:rFonts w:asciiTheme="minorHAnsi" w:hAnsiTheme="minorHAnsi" w:cstheme="minorHAnsi"/>
              </w:rPr>
              <w:t xml:space="preserve"> EPSS</w:t>
            </w:r>
          </w:p>
          <w:p w14:paraId="282B89B8" w14:textId="77777777" w:rsidR="008A4D4C" w:rsidRPr="00D77FA5" w:rsidRDefault="008A4D4C" w:rsidP="008A4D4C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 xml:space="preserve">Visual timetables </w:t>
            </w:r>
          </w:p>
          <w:p w14:paraId="4396E2A7" w14:textId="77777777" w:rsidR="008A4D4C" w:rsidRPr="00D77FA5" w:rsidRDefault="008A4D4C" w:rsidP="008A4D4C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 xml:space="preserve">Now/Next </w:t>
            </w:r>
            <w:r w:rsidR="00DE1180" w:rsidRPr="00D77FA5">
              <w:rPr>
                <w:rFonts w:asciiTheme="minorHAnsi" w:hAnsiTheme="minorHAnsi" w:cstheme="minorHAnsi"/>
              </w:rPr>
              <w:t xml:space="preserve">or First/Then </w:t>
            </w:r>
            <w:r w:rsidRPr="00D77FA5">
              <w:rPr>
                <w:rFonts w:asciiTheme="minorHAnsi" w:hAnsiTheme="minorHAnsi" w:cstheme="minorHAnsi"/>
              </w:rPr>
              <w:t xml:space="preserve">Boards </w:t>
            </w:r>
          </w:p>
          <w:p w14:paraId="455E400A" w14:textId="77777777" w:rsidR="008A4D4C" w:rsidRPr="00D77FA5" w:rsidRDefault="008A4D4C" w:rsidP="008A4D4C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 xml:space="preserve">Social Stories </w:t>
            </w:r>
          </w:p>
          <w:p w14:paraId="3CE03943" w14:textId="77777777" w:rsidR="00D77FA5" w:rsidRPr="00D77FA5" w:rsidRDefault="00D77FA5" w:rsidP="008A4D4C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>Use of PECS cards as a visual aid</w:t>
            </w:r>
          </w:p>
          <w:p w14:paraId="5E424629" w14:textId="77777777" w:rsidR="008A4D4C" w:rsidRPr="00D77FA5" w:rsidRDefault="008A4D4C" w:rsidP="008A4D4C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 xml:space="preserve">Reasonable adjustments to the learning environment e.g. individual </w:t>
            </w:r>
            <w:proofErr w:type="gramStart"/>
            <w:r w:rsidRPr="00D77FA5">
              <w:rPr>
                <w:rFonts w:asciiTheme="minorHAnsi" w:hAnsiTheme="minorHAnsi" w:cstheme="minorHAnsi"/>
              </w:rPr>
              <w:t>work-station</w:t>
            </w:r>
            <w:proofErr w:type="gramEnd"/>
            <w:r w:rsidRPr="00D77FA5">
              <w:rPr>
                <w:rFonts w:asciiTheme="minorHAnsi" w:hAnsiTheme="minorHAnsi" w:cstheme="minorHAnsi"/>
              </w:rPr>
              <w:t>, visual timetable</w:t>
            </w:r>
            <w:r w:rsidR="00D77FA5" w:rsidRPr="00D77FA5">
              <w:rPr>
                <w:rFonts w:asciiTheme="minorHAnsi" w:hAnsiTheme="minorHAnsi" w:cstheme="minorHAnsi"/>
              </w:rPr>
              <w:t>, use of timers</w:t>
            </w:r>
          </w:p>
          <w:p w14:paraId="746521FE" w14:textId="77777777" w:rsidR="008A4D4C" w:rsidRPr="00D77FA5" w:rsidRDefault="008A4D4C" w:rsidP="008A4D4C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 xml:space="preserve">Reasonable adjustments to reduce anxiety related issues. </w:t>
            </w:r>
          </w:p>
          <w:p w14:paraId="0F65BCF7" w14:textId="77777777" w:rsidR="008A4D4C" w:rsidRPr="00D77FA5" w:rsidRDefault="008A4D4C" w:rsidP="008A4D4C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 xml:space="preserve">Social skills interventions </w:t>
            </w:r>
            <w:r w:rsidR="00D77FA5" w:rsidRPr="00D77FA5">
              <w:rPr>
                <w:rFonts w:asciiTheme="minorHAnsi" w:hAnsiTheme="minorHAnsi" w:cstheme="minorHAnsi"/>
              </w:rPr>
              <w:t xml:space="preserve">with trained TA </w:t>
            </w:r>
          </w:p>
          <w:p w14:paraId="7B722D6C" w14:textId="77777777" w:rsidR="00D77FA5" w:rsidRPr="00D77FA5" w:rsidRDefault="008A4D4C" w:rsidP="008A4D4C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 xml:space="preserve">Lego Therapy </w:t>
            </w:r>
          </w:p>
          <w:p w14:paraId="292C4264" w14:textId="77777777" w:rsidR="008A4D4C" w:rsidRDefault="00D77FA5" w:rsidP="00D77FA5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>Bespoke package purchased from EPSS (external agency) for Educational Psychologist and ASD team – assessments, advice and strategies put into place.</w:t>
            </w:r>
          </w:p>
          <w:p w14:paraId="1E2FDFF6" w14:textId="52DF4273" w:rsidR="00E4030E" w:rsidRDefault="00E4030E" w:rsidP="00D77FA5">
            <w:pPr>
              <w:pStyle w:val="Default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Widgit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r w:rsidR="00B123B3">
              <w:rPr>
                <w:rFonts w:asciiTheme="minorHAnsi" w:hAnsiTheme="minorHAnsi" w:cstheme="minorHAnsi"/>
              </w:rPr>
              <w:t>and use of Core Boards</w:t>
            </w:r>
          </w:p>
          <w:p w14:paraId="21FBCF92" w14:textId="77777777" w:rsidR="00875E16" w:rsidRDefault="00875E16" w:rsidP="00875E16">
            <w:pPr>
              <w:pStyle w:val="Default"/>
              <w:spacing w:before="240"/>
              <w:rPr>
                <w:sz w:val="20"/>
                <w:szCs w:val="20"/>
              </w:rPr>
            </w:pPr>
            <w:r>
              <w:rPr>
                <w:rFonts w:asciiTheme="minorHAnsi" w:hAnsiTheme="minorHAnsi" w:cstheme="minorBidi"/>
              </w:rPr>
              <w:t>School and Community team.</w:t>
            </w:r>
          </w:p>
          <w:p w14:paraId="0434CF0C" w14:textId="77777777" w:rsidR="00875E16" w:rsidRDefault="00875E16" w:rsidP="00D77FA5">
            <w:pPr>
              <w:pStyle w:val="Default"/>
              <w:rPr>
                <w:b/>
                <w:u w:val="single"/>
              </w:rPr>
            </w:pPr>
          </w:p>
        </w:tc>
      </w:tr>
    </w:tbl>
    <w:p w14:paraId="6B0F66B0" w14:textId="765E06C2" w:rsidR="4FBB2C6A" w:rsidRDefault="4FBB2C6A" w:rsidP="4FBB2C6A">
      <w:pPr>
        <w:rPr>
          <w:b/>
          <w:bCs/>
          <w:u w:val="single"/>
        </w:rPr>
      </w:pPr>
    </w:p>
    <w:p w14:paraId="787BC2FD" w14:textId="0F2CC090" w:rsidR="00A62919" w:rsidRDefault="00A62919" w:rsidP="4FBB2C6A">
      <w:pPr>
        <w:rPr>
          <w:b/>
          <w:bCs/>
          <w:u w:val="single"/>
        </w:rPr>
      </w:pPr>
      <w:r w:rsidRPr="4FBB2C6A">
        <w:rPr>
          <w:b/>
          <w:bCs/>
          <w:u w:val="single"/>
        </w:rPr>
        <w:t>Area of Need: Social and Emotional Mental Health: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62919" w14:paraId="36555AE3" w14:textId="77777777" w:rsidTr="4FBB2C6A">
        <w:tc>
          <w:tcPr>
            <w:tcW w:w="4508" w:type="dxa"/>
            <w:shd w:val="clear" w:color="auto" w:fill="BDD6EE" w:themeFill="accent5" w:themeFillTint="66"/>
          </w:tcPr>
          <w:p w14:paraId="60B68799" w14:textId="77777777" w:rsidR="00A62919" w:rsidRPr="008A4D4C" w:rsidRDefault="00A62919" w:rsidP="00A62919">
            <w:pPr>
              <w:rPr>
                <w:b/>
              </w:rPr>
            </w:pPr>
            <w:r w:rsidRPr="008A4D4C">
              <w:rPr>
                <w:b/>
              </w:rPr>
              <w:t>Universal approach – classroom practice</w:t>
            </w:r>
            <w:r>
              <w:rPr>
                <w:b/>
              </w:rPr>
              <w:t>:</w:t>
            </w:r>
          </w:p>
        </w:tc>
        <w:tc>
          <w:tcPr>
            <w:tcW w:w="4508" w:type="dxa"/>
            <w:shd w:val="clear" w:color="auto" w:fill="BDD6EE" w:themeFill="accent5" w:themeFillTint="66"/>
          </w:tcPr>
          <w:p w14:paraId="40D7DAEA" w14:textId="77777777" w:rsidR="00A62919" w:rsidRPr="008A4D4C" w:rsidRDefault="00A62919" w:rsidP="00A62919">
            <w:pPr>
              <w:rPr>
                <w:b/>
              </w:rPr>
            </w:pPr>
            <w:r w:rsidRPr="008A4D4C">
              <w:rPr>
                <w:b/>
              </w:rPr>
              <w:t>SEN support (in addition to Universal Approach)</w:t>
            </w:r>
            <w:r>
              <w:rPr>
                <w:b/>
              </w:rPr>
              <w:t>:</w:t>
            </w:r>
          </w:p>
        </w:tc>
      </w:tr>
      <w:tr w:rsidR="00A62919" w14:paraId="727F3D81" w14:textId="77777777" w:rsidTr="4FBB2C6A">
        <w:tc>
          <w:tcPr>
            <w:tcW w:w="4508" w:type="dxa"/>
          </w:tcPr>
          <w:p w14:paraId="15EFD5CC" w14:textId="77777777" w:rsidR="005A1B60" w:rsidRPr="00C25636" w:rsidRDefault="00A62919" w:rsidP="00A62919">
            <w:pPr>
              <w:pStyle w:val="Default"/>
              <w:rPr>
                <w:rFonts w:asciiTheme="minorHAnsi" w:hAnsiTheme="minorHAnsi" w:cstheme="minorHAnsi"/>
              </w:rPr>
            </w:pPr>
            <w:r w:rsidRPr="00C25636">
              <w:rPr>
                <w:rFonts w:asciiTheme="minorHAnsi" w:hAnsiTheme="minorHAnsi" w:cstheme="minorHAnsi"/>
              </w:rPr>
              <w:lastRenderedPageBreak/>
              <w:t xml:space="preserve">Whole school positive behaviour policy </w:t>
            </w:r>
            <w:r w:rsidR="005A1B60" w:rsidRPr="00C25636">
              <w:rPr>
                <w:rFonts w:asciiTheme="minorHAnsi" w:hAnsiTheme="minorHAnsi" w:cstheme="minorHAnsi"/>
              </w:rPr>
              <w:t xml:space="preserve">and class rules </w:t>
            </w:r>
          </w:p>
          <w:p w14:paraId="44F5CAB6" w14:textId="77777777" w:rsidR="00A62919" w:rsidRDefault="00836DD9" w:rsidP="00A62919">
            <w:pPr>
              <w:pStyle w:val="Default"/>
              <w:rPr>
                <w:rFonts w:asciiTheme="minorHAnsi" w:hAnsiTheme="minorHAnsi" w:cstheme="minorHAnsi"/>
              </w:rPr>
            </w:pPr>
            <w:r w:rsidRPr="00C25636">
              <w:rPr>
                <w:rFonts w:asciiTheme="minorHAnsi" w:hAnsiTheme="minorHAnsi" w:cstheme="minorHAnsi"/>
              </w:rPr>
              <w:t xml:space="preserve">Circle Time </w:t>
            </w:r>
            <w:r w:rsidR="005A1B60" w:rsidRPr="00C25636">
              <w:rPr>
                <w:rFonts w:asciiTheme="minorHAnsi" w:hAnsiTheme="minorHAnsi" w:cstheme="minorHAnsi"/>
              </w:rPr>
              <w:t>- feeling circles</w:t>
            </w:r>
          </w:p>
          <w:p w14:paraId="07B2BF44" w14:textId="77777777" w:rsidR="00B35AD5" w:rsidRPr="00C25636" w:rsidRDefault="4B44AB31" w:rsidP="00B35AD5">
            <w:pPr>
              <w:rPr>
                <w:rFonts w:cstheme="minorHAnsi"/>
                <w:sz w:val="24"/>
                <w:szCs w:val="24"/>
              </w:rPr>
            </w:pPr>
            <w:r w:rsidRPr="4FBB2C6A">
              <w:rPr>
                <w:sz w:val="24"/>
                <w:szCs w:val="24"/>
              </w:rPr>
              <w:t>Restorative Practises through circles</w:t>
            </w:r>
          </w:p>
          <w:p w14:paraId="4FE066AA" w14:textId="28D6DD24" w:rsidR="51C38D8D" w:rsidRDefault="51C38D8D" w:rsidP="4FBB2C6A">
            <w:pPr>
              <w:rPr>
                <w:sz w:val="24"/>
                <w:szCs w:val="24"/>
              </w:rPr>
            </w:pPr>
            <w:r w:rsidRPr="4FBB2C6A">
              <w:rPr>
                <w:sz w:val="24"/>
                <w:szCs w:val="24"/>
              </w:rPr>
              <w:t>Worry Monsters in classrooms</w:t>
            </w:r>
          </w:p>
          <w:p w14:paraId="5B9D8D19" w14:textId="77777777" w:rsidR="00A62919" w:rsidRPr="00C25636" w:rsidRDefault="00A62919" w:rsidP="00A62919">
            <w:pPr>
              <w:pStyle w:val="Default"/>
              <w:rPr>
                <w:rFonts w:asciiTheme="minorHAnsi" w:hAnsiTheme="minorHAnsi" w:cstheme="minorHAnsi"/>
              </w:rPr>
            </w:pPr>
            <w:r w:rsidRPr="00C25636">
              <w:rPr>
                <w:rFonts w:asciiTheme="minorHAnsi" w:hAnsiTheme="minorHAnsi" w:cstheme="minorHAnsi"/>
              </w:rPr>
              <w:t xml:space="preserve">Rewards such as certificates and stickers </w:t>
            </w:r>
          </w:p>
          <w:p w14:paraId="323861C7" w14:textId="2EE9445F" w:rsidR="00836DD9" w:rsidRPr="00C25636" w:rsidRDefault="72711AF4" w:rsidP="4FBB2C6A">
            <w:pPr>
              <w:pStyle w:val="Default"/>
              <w:rPr>
                <w:rFonts w:asciiTheme="minorHAnsi" w:hAnsiTheme="minorHAnsi" w:cstheme="minorBidi"/>
              </w:rPr>
            </w:pPr>
            <w:r w:rsidRPr="4FBB2C6A">
              <w:rPr>
                <w:rFonts w:asciiTheme="minorHAnsi" w:hAnsiTheme="minorHAnsi" w:cstheme="minorBidi"/>
              </w:rPr>
              <w:t xml:space="preserve">Pupil Asset </w:t>
            </w:r>
            <w:r w:rsidR="4B44AB31" w:rsidRPr="4FBB2C6A">
              <w:rPr>
                <w:rFonts w:asciiTheme="minorHAnsi" w:hAnsiTheme="minorHAnsi" w:cstheme="minorBidi"/>
              </w:rPr>
              <w:t xml:space="preserve">used </w:t>
            </w:r>
            <w:r w:rsidR="00836DD9" w:rsidRPr="4FBB2C6A">
              <w:rPr>
                <w:rFonts w:asciiTheme="minorHAnsi" w:hAnsiTheme="minorHAnsi" w:cstheme="minorBidi"/>
              </w:rPr>
              <w:t xml:space="preserve">to </w:t>
            </w:r>
            <w:r w:rsidR="46E7B92F" w:rsidRPr="4FBB2C6A">
              <w:rPr>
                <w:rFonts w:asciiTheme="minorHAnsi" w:hAnsiTheme="minorHAnsi" w:cstheme="minorBidi"/>
              </w:rPr>
              <w:t xml:space="preserve">communicate and </w:t>
            </w:r>
            <w:r w:rsidR="00836DD9" w:rsidRPr="4FBB2C6A">
              <w:rPr>
                <w:rFonts w:asciiTheme="minorHAnsi" w:hAnsiTheme="minorHAnsi" w:cstheme="minorBidi"/>
              </w:rPr>
              <w:t>celebrate achievements and rewards</w:t>
            </w:r>
            <w:r w:rsidR="46E7B92F" w:rsidRPr="4FBB2C6A">
              <w:rPr>
                <w:rFonts w:asciiTheme="minorHAnsi" w:hAnsiTheme="minorHAnsi" w:cstheme="minorBidi"/>
              </w:rPr>
              <w:t xml:space="preserve"> with parents</w:t>
            </w:r>
          </w:p>
          <w:p w14:paraId="61819FEA" w14:textId="77777777" w:rsidR="00A62919" w:rsidRPr="00C25636" w:rsidRDefault="00A62919" w:rsidP="00A62919">
            <w:pPr>
              <w:pStyle w:val="Default"/>
              <w:rPr>
                <w:rFonts w:asciiTheme="minorHAnsi" w:hAnsiTheme="minorHAnsi" w:cstheme="minorHAnsi"/>
              </w:rPr>
            </w:pPr>
            <w:r w:rsidRPr="00C25636">
              <w:rPr>
                <w:rFonts w:asciiTheme="minorHAnsi" w:hAnsiTheme="minorHAnsi" w:cstheme="minorHAnsi"/>
              </w:rPr>
              <w:t xml:space="preserve">Celebration Assemblies </w:t>
            </w:r>
          </w:p>
          <w:p w14:paraId="0FBC117F" w14:textId="77777777" w:rsidR="005A1B60" w:rsidRPr="00C25636" w:rsidRDefault="005A1B60" w:rsidP="00A62919">
            <w:pPr>
              <w:pStyle w:val="Default"/>
              <w:rPr>
                <w:rFonts w:asciiTheme="minorHAnsi" w:hAnsiTheme="minorHAnsi" w:cstheme="minorHAnsi"/>
              </w:rPr>
            </w:pPr>
            <w:r w:rsidRPr="00C25636">
              <w:rPr>
                <w:rFonts w:asciiTheme="minorHAnsi" w:hAnsiTheme="minorHAnsi" w:cstheme="minorHAnsi"/>
              </w:rPr>
              <w:t>Star of the Day – c</w:t>
            </w:r>
            <w:r w:rsidR="00B35AD5">
              <w:rPr>
                <w:rFonts w:asciiTheme="minorHAnsi" w:hAnsiTheme="minorHAnsi" w:cstheme="minorHAnsi"/>
              </w:rPr>
              <w:t>ompliments by</w:t>
            </w:r>
            <w:r w:rsidRPr="00C25636">
              <w:rPr>
                <w:rFonts w:asciiTheme="minorHAnsi" w:hAnsiTheme="minorHAnsi" w:cstheme="minorHAnsi"/>
              </w:rPr>
              <w:t xml:space="preserve"> adults</w:t>
            </w:r>
            <w:r w:rsidR="00B35AD5">
              <w:rPr>
                <w:rFonts w:asciiTheme="minorHAnsi" w:hAnsiTheme="minorHAnsi" w:cstheme="minorHAnsi"/>
              </w:rPr>
              <w:t xml:space="preserve"> and </w:t>
            </w:r>
            <w:r w:rsidRPr="00C25636">
              <w:rPr>
                <w:rFonts w:asciiTheme="minorHAnsi" w:hAnsiTheme="minorHAnsi" w:cstheme="minorHAnsi"/>
              </w:rPr>
              <w:t>peers</w:t>
            </w:r>
          </w:p>
          <w:p w14:paraId="6BA10DA1" w14:textId="77777777" w:rsidR="005A1B60" w:rsidRPr="00C25636" w:rsidRDefault="005A1B60" w:rsidP="00A62919">
            <w:pPr>
              <w:pStyle w:val="Default"/>
              <w:rPr>
                <w:rFonts w:asciiTheme="minorHAnsi" w:hAnsiTheme="minorHAnsi" w:cstheme="minorHAnsi"/>
              </w:rPr>
            </w:pPr>
            <w:r w:rsidRPr="00C25636">
              <w:rPr>
                <w:rFonts w:asciiTheme="minorHAnsi" w:hAnsiTheme="minorHAnsi" w:cstheme="minorHAnsi"/>
              </w:rPr>
              <w:t xml:space="preserve">Star of the Week </w:t>
            </w:r>
            <w:r w:rsidR="00B35AD5">
              <w:rPr>
                <w:rFonts w:asciiTheme="minorHAnsi" w:hAnsiTheme="minorHAnsi" w:cstheme="minorHAnsi"/>
              </w:rPr>
              <w:t>– celebration of work/behaviour</w:t>
            </w:r>
          </w:p>
          <w:p w14:paraId="0CA04B28" w14:textId="77777777" w:rsidR="00836DD9" w:rsidRPr="00C25636" w:rsidRDefault="005A1B60" w:rsidP="00A62919">
            <w:pPr>
              <w:pStyle w:val="Default"/>
              <w:rPr>
                <w:rFonts w:asciiTheme="minorHAnsi" w:hAnsiTheme="minorHAnsi" w:cstheme="minorHAnsi"/>
              </w:rPr>
            </w:pPr>
            <w:r w:rsidRPr="00C25636">
              <w:rPr>
                <w:rFonts w:asciiTheme="minorHAnsi" w:hAnsiTheme="minorHAnsi" w:cstheme="minorHAnsi"/>
              </w:rPr>
              <w:t>Headteacher’s Awards – celebration of exceptional achievements</w:t>
            </w:r>
          </w:p>
          <w:p w14:paraId="054025F8" w14:textId="77777777" w:rsidR="00B4148A" w:rsidRPr="00C25636" w:rsidRDefault="00B4148A" w:rsidP="00A62919">
            <w:pPr>
              <w:pStyle w:val="Default"/>
              <w:rPr>
                <w:rFonts w:asciiTheme="minorHAnsi" w:hAnsiTheme="minorHAnsi" w:cstheme="minorHAnsi"/>
              </w:rPr>
            </w:pPr>
            <w:r w:rsidRPr="00C25636">
              <w:rPr>
                <w:rFonts w:asciiTheme="minorHAnsi" w:hAnsiTheme="minorHAnsi" w:cstheme="minorHAnsi"/>
              </w:rPr>
              <w:t>Medi</w:t>
            </w:r>
            <w:r w:rsidR="006436F9" w:rsidRPr="00C25636">
              <w:rPr>
                <w:rFonts w:asciiTheme="minorHAnsi" w:hAnsiTheme="minorHAnsi" w:cstheme="minorHAnsi"/>
              </w:rPr>
              <w:t>t</w:t>
            </w:r>
            <w:r w:rsidRPr="00C25636">
              <w:rPr>
                <w:rFonts w:asciiTheme="minorHAnsi" w:hAnsiTheme="minorHAnsi" w:cstheme="minorHAnsi"/>
              </w:rPr>
              <w:t>ation sessions with trained TA</w:t>
            </w:r>
            <w:r w:rsidR="006436F9" w:rsidRPr="00C25636">
              <w:rPr>
                <w:rFonts w:asciiTheme="minorHAnsi" w:hAnsiTheme="minorHAnsi" w:cstheme="minorHAnsi"/>
              </w:rPr>
              <w:t xml:space="preserve"> to focus on mindfulness</w:t>
            </w:r>
          </w:p>
          <w:p w14:paraId="054C01FD" w14:textId="77777777" w:rsidR="005A1B60" w:rsidRPr="00C25636" w:rsidRDefault="005A1B60" w:rsidP="00A62919">
            <w:pPr>
              <w:rPr>
                <w:rFonts w:cstheme="minorHAnsi"/>
                <w:sz w:val="24"/>
                <w:szCs w:val="24"/>
              </w:rPr>
            </w:pPr>
            <w:r w:rsidRPr="00C25636">
              <w:rPr>
                <w:rFonts w:cstheme="minorHAnsi"/>
                <w:sz w:val="24"/>
                <w:szCs w:val="24"/>
              </w:rPr>
              <w:t>B</w:t>
            </w:r>
            <w:r w:rsidR="00596B30" w:rsidRPr="00C25636">
              <w:rPr>
                <w:rFonts w:cstheme="minorHAnsi"/>
                <w:sz w:val="24"/>
                <w:szCs w:val="24"/>
              </w:rPr>
              <w:t xml:space="preserve">reakfast club </w:t>
            </w:r>
          </w:p>
          <w:p w14:paraId="26C59987" w14:textId="77777777" w:rsidR="005A1B60" w:rsidRPr="00C25636" w:rsidRDefault="005A1B60" w:rsidP="00A62919">
            <w:pPr>
              <w:rPr>
                <w:rFonts w:cstheme="minorHAnsi"/>
                <w:sz w:val="24"/>
                <w:szCs w:val="24"/>
              </w:rPr>
            </w:pPr>
            <w:r w:rsidRPr="00C25636">
              <w:rPr>
                <w:rFonts w:cstheme="minorHAnsi"/>
                <w:sz w:val="24"/>
                <w:szCs w:val="24"/>
              </w:rPr>
              <w:t>A</w:t>
            </w:r>
            <w:r w:rsidR="00596B30" w:rsidRPr="00C25636">
              <w:rPr>
                <w:rFonts w:cstheme="minorHAnsi"/>
                <w:sz w:val="24"/>
                <w:szCs w:val="24"/>
              </w:rPr>
              <w:t>fter</w:t>
            </w:r>
            <w:r w:rsidRPr="00C25636">
              <w:rPr>
                <w:rFonts w:cstheme="minorHAnsi"/>
                <w:sz w:val="24"/>
                <w:szCs w:val="24"/>
              </w:rPr>
              <w:t>-</w:t>
            </w:r>
            <w:r w:rsidR="00596B30" w:rsidRPr="00C25636">
              <w:rPr>
                <w:rFonts w:cstheme="minorHAnsi"/>
                <w:sz w:val="24"/>
                <w:szCs w:val="24"/>
              </w:rPr>
              <w:t>school clubs</w:t>
            </w:r>
            <w:r w:rsidRPr="00C25636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5735C080" w14:textId="77777777" w:rsidR="005A1B60" w:rsidRPr="00C25636" w:rsidRDefault="00596B30" w:rsidP="00A62919">
            <w:pPr>
              <w:rPr>
                <w:rFonts w:cstheme="minorHAnsi"/>
                <w:sz w:val="24"/>
                <w:szCs w:val="24"/>
              </w:rPr>
            </w:pPr>
            <w:r w:rsidRPr="00C25636">
              <w:rPr>
                <w:rFonts w:cstheme="minorHAnsi"/>
                <w:sz w:val="24"/>
                <w:szCs w:val="24"/>
              </w:rPr>
              <w:t xml:space="preserve">RSE curriculum </w:t>
            </w:r>
          </w:p>
          <w:p w14:paraId="4A1D679D" w14:textId="77777777" w:rsidR="005A1B60" w:rsidRPr="00C25636" w:rsidRDefault="005A1B60" w:rsidP="00A62919">
            <w:pPr>
              <w:rPr>
                <w:rFonts w:cstheme="minorHAnsi"/>
                <w:sz w:val="24"/>
                <w:szCs w:val="24"/>
              </w:rPr>
            </w:pPr>
            <w:r w:rsidRPr="00C25636">
              <w:rPr>
                <w:rFonts w:cstheme="minorHAnsi"/>
                <w:sz w:val="24"/>
                <w:szCs w:val="24"/>
              </w:rPr>
              <w:t>S</w:t>
            </w:r>
            <w:r w:rsidR="00596B30" w:rsidRPr="00C25636">
              <w:rPr>
                <w:rFonts w:cstheme="minorHAnsi"/>
                <w:sz w:val="24"/>
                <w:szCs w:val="24"/>
              </w:rPr>
              <w:t xml:space="preserve">chool trips </w:t>
            </w:r>
          </w:p>
          <w:p w14:paraId="5652A7CD" w14:textId="77777777" w:rsidR="005A1B60" w:rsidRPr="00C25636" w:rsidRDefault="005A1B60" w:rsidP="00A62919">
            <w:pPr>
              <w:rPr>
                <w:rFonts w:cstheme="minorHAnsi"/>
                <w:sz w:val="24"/>
                <w:szCs w:val="24"/>
              </w:rPr>
            </w:pPr>
            <w:r w:rsidRPr="00C25636">
              <w:rPr>
                <w:rFonts w:cstheme="minorHAnsi"/>
                <w:sz w:val="24"/>
                <w:szCs w:val="24"/>
              </w:rPr>
              <w:t>A</w:t>
            </w:r>
            <w:r w:rsidR="00596B30" w:rsidRPr="00C25636">
              <w:rPr>
                <w:rFonts w:cstheme="minorHAnsi"/>
                <w:sz w:val="24"/>
                <w:szCs w:val="24"/>
              </w:rPr>
              <w:t xml:space="preserve">nimal therapy </w:t>
            </w:r>
            <w:r w:rsidRPr="00C25636">
              <w:rPr>
                <w:rFonts w:cstheme="minorHAnsi"/>
                <w:sz w:val="24"/>
                <w:szCs w:val="24"/>
              </w:rPr>
              <w:t>– Pet Squad within school</w:t>
            </w:r>
            <w:r w:rsidR="00C25636">
              <w:rPr>
                <w:rFonts w:cstheme="minorHAnsi"/>
                <w:sz w:val="24"/>
                <w:szCs w:val="24"/>
              </w:rPr>
              <w:t xml:space="preserve"> and use of animal therapy for pupils</w:t>
            </w:r>
          </w:p>
          <w:p w14:paraId="31B4827A" w14:textId="77777777" w:rsidR="00B35AD5" w:rsidRDefault="00596B30" w:rsidP="00596B30">
            <w:pPr>
              <w:rPr>
                <w:rFonts w:cstheme="minorHAnsi"/>
                <w:sz w:val="24"/>
                <w:szCs w:val="24"/>
              </w:rPr>
            </w:pPr>
            <w:r w:rsidRPr="00C25636">
              <w:rPr>
                <w:rFonts w:cstheme="minorHAnsi"/>
                <w:sz w:val="24"/>
                <w:szCs w:val="24"/>
              </w:rPr>
              <w:t xml:space="preserve">Mental Health Support champion for children </w:t>
            </w:r>
          </w:p>
          <w:p w14:paraId="272E0830" w14:textId="77777777" w:rsidR="00596B30" w:rsidRDefault="00596B30" w:rsidP="00596B30">
            <w:pPr>
              <w:rPr>
                <w:b/>
                <w:u w:val="single"/>
              </w:rPr>
            </w:pPr>
            <w:r w:rsidRPr="00C25636">
              <w:rPr>
                <w:rFonts w:cstheme="minorHAnsi"/>
                <w:sz w:val="24"/>
                <w:szCs w:val="24"/>
              </w:rPr>
              <w:t>Peer led behavioural support through house captains</w:t>
            </w:r>
          </w:p>
        </w:tc>
        <w:tc>
          <w:tcPr>
            <w:tcW w:w="4508" w:type="dxa"/>
          </w:tcPr>
          <w:p w14:paraId="7B0A081A" w14:textId="77777777" w:rsidR="00C25636" w:rsidRPr="00C25636" w:rsidRDefault="00A62919" w:rsidP="00C25636">
            <w:pPr>
              <w:pStyle w:val="Default"/>
              <w:rPr>
                <w:rFonts w:asciiTheme="minorHAnsi" w:hAnsiTheme="minorHAnsi" w:cstheme="minorHAnsi"/>
              </w:rPr>
            </w:pPr>
            <w:r w:rsidRPr="00C25636">
              <w:rPr>
                <w:rFonts w:asciiTheme="minorHAnsi" w:hAnsiTheme="minorHAnsi" w:cstheme="minorHAnsi"/>
              </w:rPr>
              <w:t xml:space="preserve">Interventions to support SEMH needs </w:t>
            </w:r>
            <w:r w:rsidR="00C25636" w:rsidRPr="00C25636">
              <w:rPr>
                <w:rFonts w:asciiTheme="minorHAnsi" w:hAnsiTheme="minorHAnsi" w:cstheme="minorHAnsi"/>
              </w:rPr>
              <w:t xml:space="preserve">with specialist TA using Nurture approaches for 1:1 </w:t>
            </w:r>
            <w:proofErr w:type="gramStart"/>
            <w:r w:rsidR="00C25636" w:rsidRPr="00C25636">
              <w:rPr>
                <w:rFonts w:asciiTheme="minorHAnsi" w:hAnsiTheme="minorHAnsi" w:cstheme="minorHAnsi"/>
              </w:rPr>
              <w:t>sessions</w:t>
            </w:r>
            <w:proofErr w:type="gramEnd"/>
            <w:r w:rsidR="00C25636" w:rsidRPr="00C25636">
              <w:rPr>
                <w:rFonts w:asciiTheme="minorHAnsi" w:hAnsiTheme="minorHAnsi" w:cstheme="minorHAnsi"/>
              </w:rPr>
              <w:t xml:space="preserve"> with targeted pupils</w:t>
            </w:r>
          </w:p>
          <w:p w14:paraId="31DEE1BC" w14:textId="1C3B50F6" w:rsidR="005A1B60" w:rsidRPr="00C25636" w:rsidRDefault="582A23F1" w:rsidP="4FBB2C6A">
            <w:pPr>
              <w:pStyle w:val="Default"/>
              <w:rPr>
                <w:rFonts w:asciiTheme="minorHAnsi" w:hAnsiTheme="minorHAnsi" w:cstheme="minorBidi"/>
              </w:rPr>
            </w:pPr>
            <w:r w:rsidRPr="4FBB2C6A">
              <w:rPr>
                <w:rFonts w:asciiTheme="minorHAnsi" w:hAnsiTheme="minorHAnsi" w:cstheme="minorBidi"/>
              </w:rPr>
              <w:t xml:space="preserve">Mental Health Support Team referrals and input within school for staff training </w:t>
            </w:r>
          </w:p>
          <w:p w14:paraId="656A3884" w14:textId="043F593F" w:rsidR="00A62919" w:rsidRPr="00C25636" w:rsidRDefault="00A62919" w:rsidP="4FBB2C6A">
            <w:pPr>
              <w:pStyle w:val="Default"/>
              <w:rPr>
                <w:rFonts w:asciiTheme="minorHAnsi" w:hAnsiTheme="minorHAnsi" w:cstheme="minorBidi"/>
              </w:rPr>
            </w:pPr>
            <w:r w:rsidRPr="4FBB2C6A">
              <w:rPr>
                <w:rFonts w:asciiTheme="minorHAnsi" w:hAnsiTheme="minorHAnsi" w:cstheme="minorBidi"/>
              </w:rPr>
              <w:t>Staff CPD which includes awareness of the early signs of mental health problems, and what to do if they think they have identified a developing problem</w:t>
            </w:r>
          </w:p>
          <w:p w14:paraId="7DBBAD2B" w14:textId="77777777" w:rsidR="00A62919" w:rsidRPr="00C25636" w:rsidRDefault="00A62919" w:rsidP="00A62919">
            <w:pPr>
              <w:pStyle w:val="Default"/>
              <w:rPr>
                <w:rFonts w:asciiTheme="minorHAnsi" w:hAnsiTheme="minorHAnsi" w:cstheme="minorHAnsi"/>
              </w:rPr>
            </w:pPr>
            <w:r w:rsidRPr="00C25636">
              <w:rPr>
                <w:rFonts w:asciiTheme="minorHAnsi" w:hAnsiTheme="minorHAnsi" w:cstheme="minorHAnsi"/>
              </w:rPr>
              <w:t xml:space="preserve">Staff are an access point for early support for children with emerging problems. </w:t>
            </w:r>
          </w:p>
          <w:p w14:paraId="55890092" w14:textId="34195817" w:rsidR="00A62919" w:rsidRPr="00C25636" w:rsidRDefault="00A62919" w:rsidP="4FBB2C6A">
            <w:pPr>
              <w:pStyle w:val="Default"/>
              <w:rPr>
                <w:rFonts w:asciiTheme="minorHAnsi" w:hAnsiTheme="minorHAnsi" w:cstheme="minorBidi"/>
              </w:rPr>
            </w:pPr>
            <w:r w:rsidRPr="4FBB2C6A">
              <w:rPr>
                <w:rFonts w:asciiTheme="minorHAnsi" w:hAnsiTheme="minorHAnsi" w:cstheme="minorBidi"/>
              </w:rPr>
              <w:t xml:space="preserve">Staff </w:t>
            </w:r>
            <w:r w:rsidR="7EB30CDE" w:rsidRPr="4FBB2C6A">
              <w:rPr>
                <w:rFonts w:asciiTheme="minorHAnsi" w:hAnsiTheme="minorHAnsi" w:cstheme="minorBidi"/>
              </w:rPr>
              <w:t>i</w:t>
            </w:r>
            <w:r w:rsidRPr="4FBB2C6A">
              <w:rPr>
                <w:rFonts w:asciiTheme="minorHAnsi" w:hAnsiTheme="minorHAnsi" w:cstheme="minorBidi"/>
              </w:rPr>
              <w:t>dentify children with mental health problems</w:t>
            </w:r>
            <w:r w:rsidR="377C968A" w:rsidRPr="4FBB2C6A">
              <w:rPr>
                <w:rFonts w:asciiTheme="minorHAnsi" w:hAnsiTheme="minorHAnsi" w:cstheme="minorBidi"/>
              </w:rPr>
              <w:t xml:space="preserve"> and discuss with SENCo </w:t>
            </w:r>
            <w:r w:rsidR="7B464A1C" w:rsidRPr="4FBB2C6A">
              <w:rPr>
                <w:rFonts w:asciiTheme="minorHAnsi" w:hAnsiTheme="minorHAnsi" w:cstheme="minorBidi"/>
              </w:rPr>
              <w:t xml:space="preserve">or DSL </w:t>
            </w:r>
            <w:r w:rsidR="377C968A" w:rsidRPr="4FBB2C6A">
              <w:rPr>
                <w:rFonts w:asciiTheme="minorHAnsi" w:hAnsiTheme="minorHAnsi" w:cstheme="minorBidi"/>
              </w:rPr>
              <w:t>for intervention</w:t>
            </w:r>
          </w:p>
          <w:p w14:paraId="5AB884CC" w14:textId="7B18EBCD" w:rsidR="004E45CB" w:rsidRPr="00C25636" w:rsidRDefault="00B123B3" w:rsidP="00A62919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Positive Behaviour Support</w:t>
            </w:r>
            <w:r w:rsidR="004E45CB" w:rsidRPr="00C25636">
              <w:rPr>
                <w:rFonts w:asciiTheme="minorHAnsi" w:hAnsiTheme="minorHAnsi" w:cstheme="minorHAnsi"/>
              </w:rPr>
              <w:t xml:space="preserve"> plans where appropriate for specific pupils</w:t>
            </w:r>
            <w:r w:rsidR="00C25636" w:rsidRPr="00C25636">
              <w:rPr>
                <w:rFonts w:asciiTheme="minorHAnsi" w:hAnsiTheme="minorHAnsi" w:cstheme="minorHAnsi"/>
              </w:rPr>
              <w:t xml:space="preserve"> – developed with staff and parents</w:t>
            </w:r>
          </w:p>
          <w:p w14:paraId="7597AB42" w14:textId="743F2BDD" w:rsidR="00C25636" w:rsidRPr="00C25636" w:rsidRDefault="00C25636" w:rsidP="00C25636">
            <w:pPr>
              <w:pStyle w:val="Default"/>
              <w:rPr>
                <w:rFonts w:asciiTheme="minorHAnsi" w:hAnsiTheme="minorHAnsi" w:cstheme="minorHAnsi"/>
              </w:rPr>
            </w:pPr>
            <w:r w:rsidRPr="00C25636">
              <w:rPr>
                <w:rFonts w:asciiTheme="minorHAnsi" w:hAnsiTheme="minorHAnsi" w:cstheme="minorHAnsi"/>
              </w:rPr>
              <w:t xml:space="preserve">A </w:t>
            </w:r>
            <w:r w:rsidR="00B123B3">
              <w:rPr>
                <w:rFonts w:asciiTheme="minorHAnsi" w:hAnsiTheme="minorHAnsi" w:cstheme="minorHAnsi"/>
              </w:rPr>
              <w:t xml:space="preserve">Positive </w:t>
            </w:r>
            <w:r w:rsidRPr="00C25636">
              <w:rPr>
                <w:rFonts w:asciiTheme="minorHAnsi" w:hAnsiTheme="minorHAnsi" w:cstheme="minorHAnsi"/>
              </w:rPr>
              <w:t xml:space="preserve">Behaviour </w:t>
            </w:r>
            <w:r w:rsidR="00B123B3">
              <w:rPr>
                <w:rFonts w:asciiTheme="minorHAnsi" w:hAnsiTheme="minorHAnsi" w:cstheme="minorHAnsi"/>
              </w:rPr>
              <w:t xml:space="preserve">Support </w:t>
            </w:r>
            <w:r w:rsidRPr="00C25636">
              <w:rPr>
                <w:rFonts w:asciiTheme="minorHAnsi" w:hAnsiTheme="minorHAnsi" w:cstheme="minorHAnsi"/>
              </w:rPr>
              <w:t>Plan may be used where needed to support children in making positive choices and behaviour chart if required</w:t>
            </w:r>
          </w:p>
          <w:p w14:paraId="58D326FC" w14:textId="77777777" w:rsidR="00A62919" w:rsidRPr="00C25636" w:rsidRDefault="00C25636" w:rsidP="00A62919">
            <w:pPr>
              <w:pStyle w:val="Default"/>
              <w:rPr>
                <w:rFonts w:asciiTheme="minorHAnsi" w:hAnsiTheme="minorHAnsi" w:cstheme="minorHAnsi"/>
              </w:rPr>
            </w:pPr>
            <w:r w:rsidRPr="00C25636">
              <w:rPr>
                <w:rFonts w:asciiTheme="minorHAnsi" w:hAnsiTheme="minorHAnsi" w:cstheme="minorHAnsi"/>
              </w:rPr>
              <w:t>S</w:t>
            </w:r>
            <w:r w:rsidR="00A62919" w:rsidRPr="00C25636">
              <w:rPr>
                <w:rFonts w:asciiTheme="minorHAnsi" w:hAnsiTheme="minorHAnsi" w:cstheme="minorHAnsi"/>
              </w:rPr>
              <w:t xml:space="preserve">taff understand the causes of behaviour and use effective approaches to behaviour management. </w:t>
            </w:r>
          </w:p>
          <w:p w14:paraId="35482982" w14:textId="77777777" w:rsidR="00A62919" w:rsidRPr="00C25636" w:rsidRDefault="00A62919" w:rsidP="00A62919">
            <w:pPr>
              <w:pStyle w:val="Default"/>
              <w:rPr>
                <w:rFonts w:asciiTheme="minorHAnsi" w:hAnsiTheme="minorHAnsi" w:cstheme="minorHAnsi"/>
              </w:rPr>
            </w:pPr>
            <w:r w:rsidRPr="00C25636">
              <w:rPr>
                <w:rFonts w:asciiTheme="minorHAnsi" w:hAnsiTheme="minorHAnsi" w:cstheme="minorHAnsi"/>
              </w:rPr>
              <w:t>Staff use ‘Norfolk Steps’ to support early intervention</w:t>
            </w:r>
            <w:r w:rsidR="004E45CB" w:rsidRPr="00C25636">
              <w:rPr>
                <w:rFonts w:asciiTheme="minorHAnsi" w:hAnsiTheme="minorHAnsi" w:cstheme="minorHAnsi"/>
              </w:rPr>
              <w:t>, de-escalation</w:t>
            </w:r>
            <w:r w:rsidRPr="00C25636">
              <w:rPr>
                <w:rFonts w:asciiTheme="minorHAnsi" w:hAnsiTheme="minorHAnsi" w:cstheme="minorHAnsi"/>
              </w:rPr>
              <w:t xml:space="preserve"> and manage complex or challenging behaviour. </w:t>
            </w:r>
          </w:p>
          <w:p w14:paraId="78A2A1DE" w14:textId="77777777" w:rsidR="00A62919" w:rsidRPr="00C25636" w:rsidRDefault="00A62919" w:rsidP="00A62919">
            <w:pPr>
              <w:pStyle w:val="Default"/>
              <w:rPr>
                <w:rFonts w:asciiTheme="minorHAnsi" w:hAnsiTheme="minorHAnsi" w:cstheme="minorHAnsi"/>
              </w:rPr>
            </w:pPr>
            <w:r w:rsidRPr="00C25636">
              <w:rPr>
                <w:rFonts w:asciiTheme="minorHAnsi" w:hAnsiTheme="minorHAnsi" w:cstheme="minorHAnsi"/>
              </w:rPr>
              <w:t xml:space="preserve">Staff use a graduated approach to inform a clear cycle of support: An assessment/observation to establish a clear analysis of the pupil’s needs; a plan to set out how the pupil will be supported; action to provide that support and regular reviews to assess the effectiveness, making changes where necessary. </w:t>
            </w:r>
          </w:p>
          <w:p w14:paraId="668549A7" w14:textId="77777777" w:rsidR="00A62919" w:rsidRPr="00C25636" w:rsidRDefault="00A62919" w:rsidP="00A62919">
            <w:pPr>
              <w:pStyle w:val="Default"/>
              <w:rPr>
                <w:rFonts w:asciiTheme="minorHAnsi" w:hAnsiTheme="minorHAnsi" w:cstheme="minorHAnsi"/>
              </w:rPr>
            </w:pPr>
            <w:r w:rsidRPr="00C25636">
              <w:rPr>
                <w:rFonts w:asciiTheme="minorHAnsi" w:hAnsiTheme="minorHAnsi" w:cstheme="minorHAnsi"/>
              </w:rPr>
              <w:t xml:space="preserve">Staff seek appropriate support for children and young people experiencing negative experiences and distressing events, including referrals to appropriate services </w:t>
            </w:r>
            <w:proofErr w:type="spellStart"/>
            <w:r w:rsidRPr="00C25636">
              <w:rPr>
                <w:rFonts w:asciiTheme="minorHAnsi" w:hAnsiTheme="minorHAnsi" w:cstheme="minorHAnsi"/>
              </w:rPr>
              <w:t>e.g</w:t>
            </w:r>
            <w:proofErr w:type="spellEnd"/>
            <w:r w:rsidRPr="00C25636">
              <w:rPr>
                <w:rFonts w:asciiTheme="minorHAnsi" w:hAnsiTheme="minorHAnsi" w:cstheme="minorHAnsi"/>
              </w:rPr>
              <w:t xml:space="preserve"> Early </w:t>
            </w:r>
            <w:proofErr w:type="gramStart"/>
            <w:r w:rsidRPr="00C25636">
              <w:rPr>
                <w:rFonts w:asciiTheme="minorHAnsi" w:hAnsiTheme="minorHAnsi" w:cstheme="minorHAnsi"/>
              </w:rPr>
              <w:t>Help;</w:t>
            </w:r>
            <w:proofErr w:type="gramEnd"/>
            <w:r w:rsidRPr="00C25636">
              <w:rPr>
                <w:rFonts w:asciiTheme="minorHAnsi" w:hAnsiTheme="minorHAnsi" w:cstheme="minorHAnsi"/>
              </w:rPr>
              <w:t xml:space="preserve"> </w:t>
            </w:r>
          </w:p>
          <w:p w14:paraId="5D765067" w14:textId="09306684" w:rsidR="00A62919" w:rsidRPr="00C25636" w:rsidRDefault="00A62919" w:rsidP="4FBB2C6A">
            <w:pPr>
              <w:pStyle w:val="Default"/>
              <w:rPr>
                <w:rFonts w:asciiTheme="minorHAnsi" w:hAnsiTheme="minorHAnsi" w:cstheme="minorBidi"/>
              </w:rPr>
            </w:pPr>
            <w:r w:rsidRPr="4FBB2C6A">
              <w:rPr>
                <w:rFonts w:asciiTheme="minorHAnsi" w:hAnsiTheme="minorHAnsi" w:cstheme="minorBidi"/>
              </w:rPr>
              <w:t>Advice is sought from external agencies and strategies suggested are put in place</w:t>
            </w:r>
            <w:r w:rsidR="25301649" w:rsidRPr="4FBB2C6A">
              <w:rPr>
                <w:rFonts w:asciiTheme="minorHAnsi" w:hAnsiTheme="minorHAnsi" w:cstheme="minorBidi"/>
              </w:rPr>
              <w:t xml:space="preserve"> Eg SEND and Inclusion Team</w:t>
            </w:r>
          </w:p>
          <w:p w14:paraId="221C6E83" w14:textId="5CFBC933" w:rsidR="00A62919" w:rsidRDefault="001B067F" w:rsidP="00C25636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Use of </w:t>
            </w:r>
            <w:r w:rsidR="00C25636" w:rsidRPr="00C25636">
              <w:rPr>
                <w:rFonts w:asciiTheme="minorHAnsi" w:hAnsiTheme="minorHAnsi" w:cstheme="minorHAnsi"/>
              </w:rPr>
              <w:t>EPSS (external agency) for Educational Psychologist, SEMH team and ASD team – assessments, advice and strategies put into place.</w:t>
            </w:r>
          </w:p>
          <w:p w14:paraId="37C862D2" w14:textId="77777777" w:rsidR="00875E16" w:rsidRDefault="00875E16" w:rsidP="00875E16">
            <w:pPr>
              <w:pStyle w:val="Default"/>
              <w:spacing w:before="240"/>
              <w:rPr>
                <w:sz w:val="20"/>
                <w:szCs w:val="20"/>
              </w:rPr>
            </w:pPr>
            <w:r>
              <w:rPr>
                <w:rFonts w:asciiTheme="minorHAnsi" w:hAnsiTheme="minorHAnsi" w:cstheme="minorBidi"/>
              </w:rPr>
              <w:lastRenderedPageBreak/>
              <w:t>School and Community team.</w:t>
            </w:r>
          </w:p>
          <w:p w14:paraId="13661061" w14:textId="77777777" w:rsidR="00875E16" w:rsidRDefault="00875E16" w:rsidP="00C25636">
            <w:pPr>
              <w:pStyle w:val="Default"/>
              <w:rPr>
                <w:b/>
                <w:u w:val="single"/>
              </w:rPr>
            </w:pPr>
          </w:p>
        </w:tc>
      </w:tr>
    </w:tbl>
    <w:p w14:paraId="60061E4C" w14:textId="77777777" w:rsidR="00A62919" w:rsidRDefault="00A62919">
      <w:pPr>
        <w:rPr>
          <w:b/>
          <w:u w:val="single"/>
        </w:rPr>
      </w:pPr>
    </w:p>
    <w:p w14:paraId="0B10B797" w14:textId="77777777" w:rsidR="008C20AD" w:rsidRDefault="008C20AD">
      <w:pPr>
        <w:rPr>
          <w:b/>
          <w:u w:val="single"/>
        </w:rPr>
      </w:pPr>
      <w:r>
        <w:rPr>
          <w:b/>
          <w:u w:val="single"/>
        </w:rPr>
        <w:t>Area of Need: Sensory and/or Physical: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C20AD" w14:paraId="60111896" w14:textId="77777777" w:rsidTr="31B10D85">
        <w:tc>
          <w:tcPr>
            <w:tcW w:w="4508" w:type="dxa"/>
            <w:shd w:val="clear" w:color="auto" w:fill="BDD6EE" w:themeFill="accent5" w:themeFillTint="66"/>
          </w:tcPr>
          <w:p w14:paraId="132201D6" w14:textId="77777777" w:rsidR="008C20AD" w:rsidRPr="008A4D4C" w:rsidRDefault="008C20AD" w:rsidP="008C20AD">
            <w:pPr>
              <w:rPr>
                <w:b/>
              </w:rPr>
            </w:pPr>
            <w:r w:rsidRPr="008A4D4C">
              <w:rPr>
                <w:b/>
              </w:rPr>
              <w:t>Universal approach – classroom practice</w:t>
            </w:r>
            <w:r>
              <w:rPr>
                <w:b/>
              </w:rPr>
              <w:t>:</w:t>
            </w:r>
          </w:p>
        </w:tc>
        <w:tc>
          <w:tcPr>
            <w:tcW w:w="4508" w:type="dxa"/>
            <w:shd w:val="clear" w:color="auto" w:fill="BDD6EE" w:themeFill="accent5" w:themeFillTint="66"/>
          </w:tcPr>
          <w:p w14:paraId="127F3CCC" w14:textId="77777777" w:rsidR="008C20AD" w:rsidRPr="008A4D4C" w:rsidRDefault="008C20AD" w:rsidP="008C20AD">
            <w:pPr>
              <w:rPr>
                <w:b/>
              </w:rPr>
            </w:pPr>
            <w:r w:rsidRPr="008A4D4C">
              <w:rPr>
                <w:b/>
              </w:rPr>
              <w:t>SEN support (in addition to Universal Approach)</w:t>
            </w:r>
            <w:r>
              <w:rPr>
                <w:b/>
              </w:rPr>
              <w:t>:</w:t>
            </w:r>
          </w:p>
        </w:tc>
      </w:tr>
      <w:tr w:rsidR="008C20AD" w14:paraId="148C073C" w14:textId="77777777" w:rsidTr="31B10D85">
        <w:tc>
          <w:tcPr>
            <w:tcW w:w="4508" w:type="dxa"/>
          </w:tcPr>
          <w:p w14:paraId="44EAFD9C" w14:textId="77777777" w:rsidR="008C20AD" w:rsidRDefault="008C20AD" w:rsidP="008C20AD">
            <w:pPr>
              <w:pStyle w:val="Default"/>
              <w:rPr>
                <w:rFonts w:cstheme="minorBidi"/>
                <w:color w:val="auto"/>
              </w:rPr>
            </w:pPr>
          </w:p>
          <w:p w14:paraId="6B744B7D" w14:textId="4DBC1C70" w:rsidR="008C20AD" w:rsidRPr="00E547BB" w:rsidRDefault="008C20AD" w:rsidP="31B10D85">
            <w:pPr>
              <w:pStyle w:val="Default"/>
              <w:rPr>
                <w:rFonts w:asciiTheme="minorHAnsi" w:hAnsiTheme="minorHAnsi" w:cstheme="minorBidi"/>
              </w:rPr>
            </w:pPr>
            <w:r w:rsidRPr="31B10D85">
              <w:rPr>
                <w:rFonts w:asciiTheme="minorHAnsi" w:hAnsiTheme="minorHAnsi" w:cstheme="minorBidi"/>
              </w:rPr>
              <w:t>Staff aware of implications of physical</w:t>
            </w:r>
            <w:r w:rsidR="00E547BB" w:rsidRPr="31B10D85">
              <w:rPr>
                <w:rFonts w:asciiTheme="minorHAnsi" w:hAnsiTheme="minorHAnsi" w:cstheme="minorBidi"/>
              </w:rPr>
              <w:t xml:space="preserve">/sensory </w:t>
            </w:r>
            <w:r w:rsidRPr="31B10D85">
              <w:rPr>
                <w:rFonts w:asciiTheme="minorHAnsi" w:hAnsiTheme="minorHAnsi" w:cstheme="minorBidi"/>
              </w:rPr>
              <w:t>impairment and make</w:t>
            </w:r>
            <w:r w:rsidR="00B35AD5" w:rsidRPr="31B10D85">
              <w:rPr>
                <w:rFonts w:asciiTheme="minorHAnsi" w:hAnsiTheme="minorHAnsi" w:cstheme="minorBidi"/>
              </w:rPr>
              <w:t xml:space="preserve"> reasonable </w:t>
            </w:r>
            <w:r w:rsidRPr="31B10D85">
              <w:rPr>
                <w:rFonts w:asciiTheme="minorHAnsi" w:hAnsiTheme="minorHAnsi" w:cstheme="minorBidi"/>
              </w:rPr>
              <w:t xml:space="preserve">adjustments where </w:t>
            </w:r>
            <w:r w:rsidR="00C25636" w:rsidRPr="31B10D85">
              <w:rPr>
                <w:rFonts w:asciiTheme="minorHAnsi" w:hAnsiTheme="minorHAnsi" w:cstheme="minorBidi"/>
              </w:rPr>
              <w:t>required</w:t>
            </w:r>
            <w:r w:rsidRPr="31B10D85">
              <w:rPr>
                <w:rFonts w:asciiTheme="minorHAnsi" w:hAnsiTheme="minorHAnsi" w:cstheme="minorBidi"/>
              </w:rPr>
              <w:t xml:space="preserve"> e.g. walking frame</w:t>
            </w:r>
            <w:r w:rsidR="00C25636" w:rsidRPr="31B10D85">
              <w:rPr>
                <w:rFonts w:asciiTheme="minorHAnsi" w:hAnsiTheme="minorHAnsi" w:cstheme="minorBidi"/>
              </w:rPr>
              <w:t>s</w:t>
            </w:r>
            <w:r w:rsidR="00E547BB" w:rsidRPr="31B10D85">
              <w:rPr>
                <w:rFonts w:asciiTheme="minorHAnsi" w:hAnsiTheme="minorHAnsi" w:cstheme="minorBidi"/>
              </w:rPr>
              <w:t>, seating plans</w:t>
            </w:r>
          </w:p>
          <w:p w14:paraId="6B783052" w14:textId="77777777" w:rsidR="008C20AD" w:rsidRPr="00E547BB" w:rsidRDefault="008C20AD" w:rsidP="008C20AD">
            <w:pPr>
              <w:pStyle w:val="Default"/>
              <w:rPr>
                <w:rFonts w:asciiTheme="minorHAnsi" w:hAnsiTheme="minorHAnsi" w:cstheme="minorHAnsi"/>
              </w:rPr>
            </w:pPr>
            <w:r w:rsidRPr="00E547BB">
              <w:rPr>
                <w:rFonts w:asciiTheme="minorHAnsi" w:hAnsiTheme="minorHAnsi" w:cstheme="minorHAnsi"/>
              </w:rPr>
              <w:t xml:space="preserve">Writing slopes </w:t>
            </w:r>
          </w:p>
          <w:p w14:paraId="76B7E751" w14:textId="77777777" w:rsidR="008C20AD" w:rsidRDefault="008C20AD" w:rsidP="008C20AD">
            <w:pPr>
              <w:pStyle w:val="Default"/>
              <w:rPr>
                <w:rFonts w:asciiTheme="minorHAnsi" w:hAnsiTheme="minorHAnsi" w:cstheme="minorHAnsi"/>
              </w:rPr>
            </w:pPr>
            <w:r w:rsidRPr="00E547BB">
              <w:rPr>
                <w:rFonts w:asciiTheme="minorHAnsi" w:hAnsiTheme="minorHAnsi" w:cstheme="minorHAnsi"/>
              </w:rPr>
              <w:t>Pencil grips</w:t>
            </w:r>
            <w:r w:rsidR="00C25636" w:rsidRPr="00E547BB">
              <w:rPr>
                <w:rFonts w:asciiTheme="minorHAnsi" w:hAnsiTheme="minorHAnsi" w:cstheme="minorHAnsi"/>
              </w:rPr>
              <w:t>/ergonomic pencils or pens</w:t>
            </w:r>
          </w:p>
          <w:p w14:paraId="4B94D5A5" w14:textId="77777777" w:rsidR="00E547BB" w:rsidRPr="00E547BB" w:rsidRDefault="00E547BB" w:rsidP="008C20AD">
            <w:pPr>
              <w:pStyle w:val="Default"/>
              <w:rPr>
                <w:rFonts w:asciiTheme="minorHAnsi" w:hAnsiTheme="minorHAnsi" w:cstheme="minorHAnsi"/>
              </w:rPr>
            </w:pPr>
          </w:p>
          <w:p w14:paraId="3DEEC669" w14:textId="77777777" w:rsidR="008C20AD" w:rsidRDefault="008C20AD" w:rsidP="008C20AD">
            <w:pPr>
              <w:rPr>
                <w:b/>
                <w:u w:val="single"/>
              </w:rPr>
            </w:pPr>
          </w:p>
        </w:tc>
        <w:tc>
          <w:tcPr>
            <w:tcW w:w="4508" w:type="dxa"/>
          </w:tcPr>
          <w:p w14:paraId="3656B9AB" w14:textId="77777777" w:rsidR="008C20AD" w:rsidRDefault="008C20AD" w:rsidP="008C20AD">
            <w:pPr>
              <w:pStyle w:val="Default"/>
              <w:rPr>
                <w:rFonts w:cstheme="minorBidi"/>
                <w:color w:val="auto"/>
              </w:rPr>
            </w:pPr>
          </w:p>
          <w:p w14:paraId="494960AA" w14:textId="77777777" w:rsidR="008C20AD" w:rsidRPr="00E547BB" w:rsidRDefault="008C20AD" w:rsidP="008C20AD">
            <w:pPr>
              <w:pStyle w:val="Default"/>
              <w:rPr>
                <w:rFonts w:asciiTheme="minorHAnsi" w:hAnsiTheme="minorHAnsi" w:cstheme="minorHAnsi"/>
              </w:rPr>
            </w:pPr>
            <w:r w:rsidRPr="00E547BB">
              <w:rPr>
                <w:rFonts w:asciiTheme="minorHAnsi" w:hAnsiTheme="minorHAnsi" w:cstheme="minorHAnsi"/>
              </w:rPr>
              <w:t xml:space="preserve">Interventions for Fine Motor Skills and </w:t>
            </w:r>
          </w:p>
          <w:p w14:paraId="3503C80F" w14:textId="77777777" w:rsidR="008C20AD" w:rsidRPr="00E547BB" w:rsidRDefault="008C20AD" w:rsidP="008C20AD">
            <w:pPr>
              <w:pStyle w:val="Default"/>
              <w:rPr>
                <w:rFonts w:asciiTheme="minorHAnsi" w:hAnsiTheme="minorHAnsi" w:cstheme="minorHAnsi"/>
              </w:rPr>
            </w:pPr>
            <w:r w:rsidRPr="00E547BB">
              <w:rPr>
                <w:rFonts w:asciiTheme="minorHAnsi" w:hAnsiTheme="minorHAnsi" w:cstheme="minorHAnsi"/>
              </w:rPr>
              <w:t xml:space="preserve">Gross Motor Skills. </w:t>
            </w:r>
          </w:p>
          <w:p w14:paraId="1212CCDE" w14:textId="77777777" w:rsidR="008C20AD" w:rsidRPr="00E547BB" w:rsidRDefault="008C20AD" w:rsidP="4FBB2C6A">
            <w:pPr>
              <w:pStyle w:val="Default"/>
              <w:rPr>
                <w:rFonts w:asciiTheme="minorHAnsi" w:hAnsiTheme="minorHAnsi" w:cstheme="minorBidi"/>
              </w:rPr>
            </w:pPr>
            <w:r w:rsidRPr="4FBB2C6A">
              <w:rPr>
                <w:rFonts w:asciiTheme="minorHAnsi" w:hAnsiTheme="minorHAnsi" w:cstheme="minorBidi"/>
              </w:rPr>
              <w:t xml:space="preserve">Additional handwriting practice </w:t>
            </w:r>
          </w:p>
          <w:p w14:paraId="26F2A082" w14:textId="17B9B7BA" w:rsidR="2542FE88" w:rsidRDefault="2542FE88" w:rsidP="4FBB2C6A">
            <w:pPr>
              <w:pStyle w:val="Default"/>
              <w:rPr>
                <w:rFonts w:asciiTheme="minorHAnsi" w:hAnsiTheme="minorHAnsi" w:cstheme="minorBidi"/>
              </w:rPr>
            </w:pPr>
            <w:r w:rsidRPr="4FBB2C6A">
              <w:rPr>
                <w:rFonts w:asciiTheme="minorHAnsi" w:hAnsiTheme="minorHAnsi" w:cstheme="minorBidi"/>
              </w:rPr>
              <w:t>Coloured background books</w:t>
            </w:r>
          </w:p>
          <w:p w14:paraId="34DB898E" w14:textId="77777777" w:rsidR="008C20AD" w:rsidRPr="00E547BB" w:rsidRDefault="008C20AD" w:rsidP="008C20AD">
            <w:pPr>
              <w:pStyle w:val="Default"/>
              <w:rPr>
                <w:rFonts w:asciiTheme="minorHAnsi" w:hAnsiTheme="minorHAnsi" w:cstheme="minorHAnsi"/>
              </w:rPr>
            </w:pPr>
            <w:r w:rsidRPr="00E547BB">
              <w:rPr>
                <w:rFonts w:asciiTheme="minorHAnsi" w:hAnsiTheme="minorHAnsi" w:cstheme="minorHAnsi"/>
              </w:rPr>
              <w:t xml:space="preserve">Individual support in class during PE and lunch time where necessary </w:t>
            </w:r>
          </w:p>
          <w:p w14:paraId="1801A4BC" w14:textId="77777777" w:rsidR="008C20AD" w:rsidRPr="00E547BB" w:rsidRDefault="008C20AD" w:rsidP="008C20AD">
            <w:pPr>
              <w:pStyle w:val="Default"/>
              <w:rPr>
                <w:rFonts w:asciiTheme="minorHAnsi" w:hAnsiTheme="minorHAnsi" w:cstheme="minorHAnsi"/>
              </w:rPr>
            </w:pPr>
            <w:r w:rsidRPr="00E547BB">
              <w:rPr>
                <w:rFonts w:asciiTheme="minorHAnsi" w:hAnsiTheme="minorHAnsi" w:cstheme="minorHAnsi"/>
              </w:rPr>
              <w:t xml:space="preserve">Reasonable adjustments to environment to support access </w:t>
            </w:r>
            <w:proofErr w:type="spellStart"/>
            <w:r w:rsidRPr="00E547BB">
              <w:rPr>
                <w:rFonts w:asciiTheme="minorHAnsi" w:hAnsiTheme="minorHAnsi" w:cstheme="minorHAnsi"/>
              </w:rPr>
              <w:t>eg</w:t>
            </w:r>
            <w:proofErr w:type="spellEnd"/>
            <w:r w:rsidRPr="00E547BB">
              <w:rPr>
                <w:rFonts w:asciiTheme="minorHAnsi" w:hAnsiTheme="minorHAnsi" w:cstheme="minorHAnsi"/>
              </w:rPr>
              <w:t xml:space="preserve"> specialist </w:t>
            </w:r>
            <w:r w:rsidR="00C25636" w:rsidRPr="00E547BB">
              <w:rPr>
                <w:rFonts w:asciiTheme="minorHAnsi" w:hAnsiTheme="minorHAnsi" w:cstheme="minorHAnsi"/>
              </w:rPr>
              <w:t>chairs</w:t>
            </w:r>
            <w:r w:rsidRPr="00E547BB">
              <w:rPr>
                <w:rFonts w:asciiTheme="minorHAnsi" w:hAnsiTheme="minorHAnsi" w:cstheme="minorHAnsi"/>
              </w:rPr>
              <w:t xml:space="preserve">  </w:t>
            </w:r>
          </w:p>
          <w:p w14:paraId="5B8123DC" w14:textId="7E03F365" w:rsidR="008C20AD" w:rsidRPr="00E547BB" w:rsidRDefault="008C20AD" w:rsidP="4FBB2C6A">
            <w:pPr>
              <w:pStyle w:val="Default"/>
              <w:rPr>
                <w:rFonts w:asciiTheme="minorHAnsi" w:hAnsiTheme="minorHAnsi" w:cstheme="minorBidi"/>
              </w:rPr>
            </w:pPr>
            <w:r w:rsidRPr="4FBB2C6A">
              <w:rPr>
                <w:rFonts w:asciiTheme="minorHAnsi" w:hAnsiTheme="minorHAnsi" w:cstheme="minorBidi"/>
              </w:rPr>
              <w:t xml:space="preserve">Advice sought from specialists such as </w:t>
            </w:r>
            <w:r w:rsidR="42C45D4A" w:rsidRPr="4FBB2C6A">
              <w:rPr>
                <w:rFonts w:asciiTheme="minorHAnsi" w:hAnsiTheme="minorHAnsi" w:cstheme="minorBidi"/>
              </w:rPr>
              <w:t>VI,</w:t>
            </w:r>
            <w:r w:rsidR="423D7850" w:rsidRPr="4FBB2C6A">
              <w:rPr>
                <w:rFonts w:asciiTheme="minorHAnsi" w:hAnsiTheme="minorHAnsi" w:cstheme="minorBidi"/>
              </w:rPr>
              <w:t xml:space="preserve"> Occupational Therapists</w:t>
            </w:r>
            <w:r w:rsidRPr="4FBB2C6A">
              <w:rPr>
                <w:rFonts w:asciiTheme="minorHAnsi" w:hAnsiTheme="minorHAnsi" w:cstheme="minorBidi"/>
              </w:rPr>
              <w:t xml:space="preserve"> </w:t>
            </w:r>
            <w:r w:rsidR="001B067F">
              <w:rPr>
                <w:rFonts w:asciiTheme="minorHAnsi" w:hAnsiTheme="minorHAnsi" w:cstheme="minorBidi"/>
              </w:rPr>
              <w:t>and input from Physiotherapists</w:t>
            </w:r>
          </w:p>
          <w:p w14:paraId="37F518A5" w14:textId="77777777" w:rsidR="008C20AD" w:rsidRPr="00E547BB" w:rsidRDefault="008C20AD" w:rsidP="008C20AD">
            <w:pPr>
              <w:pStyle w:val="Default"/>
              <w:rPr>
                <w:rFonts w:asciiTheme="minorHAnsi" w:hAnsiTheme="minorHAnsi" w:cstheme="minorHAnsi"/>
              </w:rPr>
            </w:pPr>
            <w:r w:rsidRPr="00E547BB">
              <w:rPr>
                <w:rFonts w:asciiTheme="minorHAnsi" w:hAnsiTheme="minorHAnsi" w:cstheme="minorHAnsi"/>
              </w:rPr>
              <w:t xml:space="preserve">Large print resources/ text </w:t>
            </w:r>
          </w:p>
          <w:p w14:paraId="69B13B69" w14:textId="43073192" w:rsidR="008C20AD" w:rsidRPr="00E547BB" w:rsidRDefault="008C20AD" w:rsidP="4FBB2C6A">
            <w:pPr>
              <w:pStyle w:val="Default"/>
              <w:rPr>
                <w:rFonts w:asciiTheme="minorHAnsi" w:hAnsiTheme="minorHAnsi" w:cstheme="minorBidi"/>
              </w:rPr>
            </w:pPr>
            <w:r w:rsidRPr="4FBB2C6A">
              <w:rPr>
                <w:rFonts w:asciiTheme="minorHAnsi" w:hAnsiTheme="minorHAnsi" w:cstheme="minorBidi"/>
              </w:rPr>
              <w:t>The use of IT equipment such as a</w:t>
            </w:r>
            <w:r w:rsidR="5573EE54" w:rsidRPr="4FBB2C6A">
              <w:rPr>
                <w:rFonts w:asciiTheme="minorHAnsi" w:hAnsiTheme="minorHAnsi" w:cstheme="minorBidi"/>
              </w:rPr>
              <w:t>n iPad to enlarge text</w:t>
            </w:r>
          </w:p>
          <w:p w14:paraId="1C0D5B0C" w14:textId="77777777" w:rsidR="008C20AD" w:rsidRPr="00E547BB" w:rsidRDefault="008C20AD" w:rsidP="008C20AD">
            <w:pPr>
              <w:pStyle w:val="Default"/>
              <w:rPr>
                <w:rFonts w:asciiTheme="minorHAnsi" w:hAnsiTheme="minorHAnsi" w:cstheme="minorHAnsi"/>
              </w:rPr>
            </w:pPr>
            <w:r w:rsidRPr="00E547BB">
              <w:rPr>
                <w:rFonts w:asciiTheme="minorHAnsi" w:hAnsiTheme="minorHAnsi" w:cstheme="minorHAnsi"/>
              </w:rPr>
              <w:t xml:space="preserve">Advice is sought from external agencies and strategies suggested are put in place. </w:t>
            </w:r>
          </w:p>
          <w:p w14:paraId="5FB604FA" w14:textId="77777777" w:rsidR="008C20AD" w:rsidRPr="00E547BB" w:rsidRDefault="008C20AD" w:rsidP="008C20AD">
            <w:pPr>
              <w:pStyle w:val="Default"/>
              <w:rPr>
                <w:rFonts w:asciiTheme="minorHAnsi" w:hAnsiTheme="minorHAnsi" w:cstheme="minorHAnsi"/>
              </w:rPr>
            </w:pPr>
            <w:r w:rsidRPr="4FBB2C6A">
              <w:rPr>
                <w:rFonts w:asciiTheme="minorHAnsi" w:hAnsiTheme="minorHAnsi" w:cstheme="minorBidi"/>
              </w:rPr>
              <w:t>Strategies to support communication such as s</w:t>
            </w:r>
            <w:r w:rsidR="423D7850" w:rsidRPr="4FBB2C6A">
              <w:rPr>
                <w:rFonts w:asciiTheme="minorHAnsi" w:hAnsiTheme="minorHAnsi" w:cstheme="minorBidi"/>
              </w:rPr>
              <w:t>ea</w:t>
            </w:r>
            <w:r w:rsidRPr="4FBB2C6A">
              <w:rPr>
                <w:rFonts w:asciiTheme="minorHAnsi" w:hAnsiTheme="minorHAnsi" w:cstheme="minorBidi"/>
              </w:rPr>
              <w:t xml:space="preserve">ting </w:t>
            </w:r>
            <w:r w:rsidR="423D7850" w:rsidRPr="4FBB2C6A">
              <w:rPr>
                <w:rFonts w:asciiTheme="minorHAnsi" w:hAnsiTheme="minorHAnsi" w:cstheme="minorBidi"/>
              </w:rPr>
              <w:t>within the class</w:t>
            </w:r>
            <w:r w:rsidRPr="4FBB2C6A">
              <w:rPr>
                <w:rFonts w:asciiTheme="minorHAnsi" w:hAnsiTheme="minorHAnsi" w:cstheme="minorBidi"/>
              </w:rPr>
              <w:t xml:space="preserve">/regular breaks etc. </w:t>
            </w:r>
          </w:p>
          <w:p w14:paraId="0C8C925F" w14:textId="3E5C9D40" w:rsidR="514EBE1D" w:rsidRDefault="514EBE1D" w:rsidP="4FBB2C6A">
            <w:pPr>
              <w:pStyle w:val="Default"/>
              <w:rPr>
                <w:rFonts w:asciiTheme="minorHAnsi" w:hAnsiTheme="minorHAnsi" w:cstheme="minorBidi"/>
              </w:rPr>
            </w:pPr>
            <w:r w:rsidRPr="4FBB2C6A">
              <w:rPr>
                <w:rFonts w:asciiTheme="minorHAnsi" w:hAnsiTheme="minorHAnsi" w:cstheme="minorBidi"/>
              </w:rPr>
              <w:t>Large print test papers</w:t>
            </w:r>
          </w:p>
          <w:p w14:paraId="2A410646" w14:textId="77777777" w:rsidR="001B067F" w:rsidRDefault="008C20AD" w:rsidP="001B067F">
            <w:pPr>
              <w:pStyle w:val="Default"/>
              <w:rPr>
                <w:rFonts w:asciiTheme="minorHAnsi" w:hAnsiTheme="minorHAnsi" w:cstheme="minorBidi"/>
              </w:rPr>
            </w:pPr>
            <w:r w:rsidRPr="4FBB2C6A">
              <w:rPr>
                <w:rFonts w:asciiTheme="minorHAnsi" w:hAnsiTheme="minorHAnsi" w:cstheme="minorBidi"/>
              </w:rPr>
              <w:t xml:space="preserve">Support from an additional adult where appropriate/possible. </w:t>
            </w:r>
          </w:p>
          <w:p w14:paraId="64B9FDC5" w14:textId="30222DBA" w:rsidR="00E547BB" w:rsidRPr="001B067F" w:rsidRDefault="00E547BB" w:rsidP="001B067F">
            <w:pPr>
              <w:pStyle w:val="Default"/>
              <w:rPr>
                <w:rFonts w:asciiTheme="minorHAnsi" w:hAnsiTheme="minorHAnsi" w:cstheme="minorHAnsi"/>
              </w:rPr>
            </w:pPr>
            <w:r w:rsidRPr="00E547BB">
              <w:rPr>
                <w:rFonts w:cstheme="minorHAnsi"/>
              </w:rPr>
              <w:t xml:space="preserve"> </w:t>
            </w:r>
            <w:r w:rsidRPr="001B067F">
              <w:rPr>
                <w:rFonts w:asciiTheme="minorHAnsi" w:hAnsiTheme="minorHAnsi" w:cstheme="minorHAnsi"/>
              </w:rPr>
              <w:t>EPSS (external agency) – assessments, advice and strategies put into place.</w:t>
            </w:r>
          </w:p>
        </w:tc>
      </w:tr>
    </w:tbl>
    <w:p w14:paraId="45FB0818" w14:textId="77777777" w:rsidR="008C20AD" w:rsidRPr="002F483C" w:rsidRDefault="008C20AD">
      <w:pPr>
        <w:rPr>
          <w:b/>
          <w:u w:val="single"/>
        </w:rPr>
      </w:pPr>
    </w:p>
    <w:sectPr w:rsidR="008C20AD" w:rsidRPr="002F48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4D5B34"/>
    <w:multiLevelType w:val="hybridMultilevel"/>
    <w:tmpl w:val="5DA1164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73BD1F5"/>
    <w:multiLevelType w:val="hybridMultilevel"/>
    <w:tmpl w:val="323878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EA5E229"/>
    <w:multiLevelType w:val="hybridMultilevel"/>
    <w:tmpl w:val="9D9BFB1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9D752937"/>
    <w:multiLevelType w:val="hybridMultilevel"/>
    <w:tmpl w:val="019320E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843646F"/>
    <w:multiLevelType w:val="hybridMultilevel"/>
    <w:tmpl w:val="5CB649F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E9BC9F14"/>
    <w:multiLevelType w:val="hybridMultilevel"/>
    <w:tmpl w:val="51F25F9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51C57F1"/>
    <w:multiLevelType w:val="hybridMultilevel"/>
    <w:tmpl w:val="CFE3E88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C72278B"/>
    <w:multiLevelType w:val="hybridMultilevel"/>
    <w:tmpl w:val="985A47A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3851CCA5"/>
    <w:multiLevelType w:val="hybridMultilevel"/>
    <w:tmpl w:val="1379699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54E85507"/>
    <w:multiLevelType w:val="hybridMultilevel"/>
    <w:tmpl w:val="D453F67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69ACAC7A"/>
    <w:multiLevelType w:val="hybridMultilevel"/>
    <w:tmpl w:val="FA8A042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710DC5F7"/>
    <w:multiLevelType w:val="hybridMultilevel"/>
    <w:tmpl w:val="A1199A2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74C865AF"/>
    <w:multiLevelType w:val="hybridMultilevel"/>
    <w:tmpl w:val="AA07729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865556610">
    <w:abstractNumId w:val="12"/>
  </w:num>
  <w:num w:numId="2" w16cid:durableId="1004674423">
    <w:abstractNumId w:val="10"/>
  </w:num>
  <w:num w:numId="3" w16cid:durableId="1329796680">
    <w:abstractNumId w:val="4"/>
  </w:num>
  <w:num w:numId="4" w16cid:durableId="1476095750">
    <w:abstractNumId w:val="2"/>
  </w:num>
  <w:num w:numId="5" w16cid:durableId="230848076">
    <w:abstractNumId w:val="11"/>
  </w:num>
  <w:num w:numId="6" w16cid:durableId="1480073796">
    <w:abstractNumId w:val="1"/>
  </w:num>
  <w:num w:numId="7" w16cid:durableId="225380995">
    <w:abstractNumId w:val="7"/>
  </w:num>
  <w:num w:numId="8" w16cid:durableId="842941420">
    <w:abstractNumId w:val="0"/>
  </w:num>
  <w:num w:numId="9" w16cid:durableId="43339000">
    <w:abstractNumId w:val="5"/>
  </w:num>
  <w:num w:numId="10" w16cid:durableId="1979992621">
    <w:abstractNumId w:val="3"/>
  </w:num>
  <w:num w:numId="11" w16cid:durableId="1258634869">
    <w:abstractNumId w:val="8"/>
  </w:num>
  <w:num w:numId="12" w16cid:durableId="980421417">
    <w:abstractNumId w:val="9"/>
  </w:num>
  <w:num w:numId="13" w16cid:durableId="144068219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83C"/>
    <w:rsid w:val="000B3A7F"/>
    <w:rsid w:val="001B067F"/>
    <w:rsid w:val="00205EB2"/>
    <w:rsid w:val="00251BCF"/>
    <w:rsid w:val="002F483C"/>
    <w:rsid w:val="0049734C"/>
    <w:rsid w:val="004E45CB"/>
    <w:rsid w:val="00596B30"/>
    <w:rsid w:val="005A1B60"/>
    <w:rsid w:val="005F19E6"/>
    <w:rsid w:val="005F6E5C"/>
    <w:rsid w:val="006436F9"/>
    <w:rsid w:val="00707C49"/>
    <w:rsid w:val="007C202E"/>
    <w:rsid w:val="007E3503"/>
    <w:rsid w:val="00836DD9"/>
    <w:rsid w:val="00861191"/>
    <w:rsid w:val="00875E16"/>
    <w:rsid w:val="00894469"/>
    <w:rsid w:val="008A4D4C"/>
    <w:rsid w:val="008C20AD"/>
    <w:rsid w:val="009B302E"/>
    <w:rsid w:val="00A53C11"/>
    <w:rsid w:val="00A62919"/>
    <w:rsid w:val="00AD5593"/>
    <w:rsid w:val="00B123B3"/>
    <w:rsid w:val="00B35AD5"/>
    <w:rsid w:val="00B4148A"/>
    <w:rsid w:val="00BD375C"/>
    <w:rsid w:val="00C25636"/>
    <w:rsid w:val="00D77FA5"/>
    <w:rsid w:val="00D81525"/>
    <w:rsid w:val="00DE1180"/>
    <w:rsid w:val="00E4030E"/>
    <w:rsid w:val="00E547BB"/>
    <w:rsid w:val="00EE4684"/>
    <w:rsid w:val="00EE735B"/>
    <w:rsid w:val="00FF3BD0"/>
    <w:rsid w:val="01BABA7B"/>
    <w:rsid w:val="03BC084B"/>
    <w:rsid w:val="04D932E0"/>
    <w:rsid w:val="0CB811F8"/>
    <w:rsid w:val="136CAEA6"/>
    <w:rsid w:val="1418D386"/>
    <w:rsid w:val="15D4DDF9"/>
    <w:rsid w:val="1F609A46"/>
    <w:rsid w:val="25301649"/>
    <w:rsid w:val="2542FE88"/>
    <w:rsid w:val="2C4F568E"/>
    <w:rsid w:val="2DEB26EF"/>
    <w:rsid w:val="2F86F750"/>
    <w:rsid w:val="31B10D85"/>
    <w:rsid w:val="32BE9812"/>
    <w:rsid w:val="346255F9"/>
    <w:rsid w:val="35F638D4"/>
    <w:rsid w:val="377C968A"/>
    <w:rsid w:val="423D7850"/>
    <w:rsid w:val="42C45D4A"/>
    <w:rsid w:val="46144A24"/>
    <w:rsid w:val="46E7B92F"/>
    <w:rsid w:val="4B44AB31"/>
    <w:rsid w:val="4E1F5C09"/>
    <w:rsid w:val="4EF9F69F"/>
    <w:rsid w:val="4FBB2C6A"/>
    <w:rsid w:val="514EBE1D"/>
    <w:rsid w:val="51C38D8D"/>
    <w:rsid w:val="52319761"/>
    <w:rsid w:val="5479C32A"/>
    <w:rsid w:val="55693823"/>
    <w:rsid w:val="5573EE54"/>
    <w:rsid w:val="57050884"/>
    <w:rsid w:val="582A23F1"/>
    <w:rsid w:val="58A0D8E5"/>
    <w:rsid w:val="6247BB2B"/>
    <w:rsid w:val="63019A52"/>
    <w:rsid w:val="6B02B87E"/>
    <w:rsid w:val="71FB21EC"/>
    <w:rsid w:val="72711AF4"/>
    <w:rsid w:val="7B464A1C"/>
    <w:rsid w:val="7E8319B8"/>
    <w:rsid w:val="7EB30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5E481"/>
  <w15:chartTrackingRefBased/>
  <w15:docId w15:val="{A5EAA857-5CEB-4BB2-AC98-FDD64CA19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5E1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48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A4D4C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875E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1101</Words>
  <Characters>6280</Characters>
  <Application>Microsoft Office Word</Application>
  <DocSecurity>0</DocSecurity>
  <Lines>52</Lines>
  <Paragraphs>14</Paragraphs>
  <ScaleCrop>false</ScaleCrop>
  <Company/>
  <LinksUpToDate>false</LinksUpToDate>
  <CharactersWithSpaces>7367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Stratton</dc:creator>
  <cp:keywords/>
  <dc:description/>
  <cp:lastModifiedBy>Andrew Stratton</cp:lastModifiedBy>
  <cp:revision>2</cp:revision>
  <dcterms:created xsi:type="dcterms:W3CDTF">2025-09-24T10:03:00Z</dcterms:created>
  <dcterms:modified xsi:type="dcterms:W3CDTF">2025-09-24T10:03:00Z</dcterms:modified>
</cp:coreProperties>
</file>