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79967" w14:textId="4CF6DF1B" w:rsidR="00D554E4" w:rsidRDefault="00F61C5F">
      <w:pPr>
        <w:rPr>
          <w:sz w:val="24"/>
          <w:szCs w:val="24"/>
          <w:u w:val="single"/>
        </w:rPr>
      </w:pPr>
      <w:r w:rsidRPr="4ED9C9AA">
        <w:rPr>
          <w:sz w:val="24"/>
          <w:szCs w:val="24"/>
          <w:u w:val="single"/>
        </w:rPr>
        <w:t>SEND in a Nutshell 202</w:t>
      </w:r>
      <w:r w:rsidR="00FC04ED">
        <w:rPr>
          <w:sz w:val="24"/>
          <w:szCs w:val="24"/>
          <w:u w:val="single"/>
        </w:rPr>
        <w:t>5</w:t>
      </w:r>
      <w:r w:rsidR="005E10B8" w:rsidRPr="4ED9C9AA">
        <w:rPr>
          <w:sz w:val="24"/>
          <w:szCs w:val="24"/>
          <w:u w:val="single"/>
        </w:rPr>
        <w:t>-2</w:t>
      </w:r>
      <w:r w:rsidR="00FC04ED">
        <w:rPr>
          <w:sz w:val="24"/>
          <w:szCs w:val="24"/>
          <w:u w:val="single"/>
        </w:rPr>
        <w:t>6</w:t>
      </w:r>
      <w:r w:rsidRPr="4ED9C9AA">
        <w:rPr>
          <w:sz w:val="24"/>
          <w:szCs w:val="24"/>
          <w:u w:val="single"/>
        </w:rPr>
        <w:t xml:space="preserve"> – Eastgate Academy</w:t>
      </w:r>
      <w:r w:rsidR="001B142B" w:rsidRPr="4ED9C9AA">
        <w:rPr>
          <w:sz w:val="24"/>
          <w:szCs w:val="24"/>
          <w:u w:val="single"/>
        </w:rPr>
        <w:t xml:space="preserve"> – </w:t>
      </w:r>
      <w:r w:rsidR="005D32B6">
        <w:rPr>
          <w:sz w:val="24"/>
          <w:szCs w:val="24"/>
          <w:u w:val="single"/>
        </w:rPr>
        <w:t>S</w:t>
      </w:r>
      <w:r w:rsidR="003E4730">
        <w:rPr>
          <w:sz w:val="24"/>
          <w:szCs w:val="24"/>
          <w:u w:val="single"/>
        </w:rPr>
        <w:t>ummer</w:t>
      </w:r>
      <w:r w:rsidR="00FC04ED">
        <w:rPr>
          <w:sz w:val="24"/>
          <w:szCs w:val="24"/>
          <w:u w:val="single"/>
        </w:rPr>
        <w:t xml:space="preserve"> Term</w:t>
      </w:r>
    </w:p>
    <w:p w14:paraId="0524E78D" w14:textId="1D9197AA" w:rsidR="00F61C5F" w:rsidRPr="0029383F" w:rsidRDefault="00F61C5F">
      <w:pPr>
        <w:rPr>
          <w:sz w:val="24"/>
          <w:szCs w:val="24"/>
          <w:u w:val="single"/>
        </w:rPr>
      </w:pPr>
      <w:r w:rsidRPr="5827BB78">
        <w:rPr>
          <w:sz w:val="24"/>
          <w:szCs w:val="24"/>
          <w:u w:val="single"/>
        </w:rPr>
        <w:t xml:space="preserve">Total NOR: </w:t>
      </w:r>
      <w:r w:rsidR="001B142B" w:rsidRPr="5827BB78">
        <w:rPr>
          <w:sz w:val="24"/>
          <w:szCs w:val="24"/>
          <w:u w:val="single"/>
        </w:rPr>
        <w:t>27</w:t>
      </w:r>
      <w:r w:rsidR="00BC6D0E">
        <w:rPr>
          <w:sz w:val="24"/>
          <w:szCs w:val="24"/>
          <w:u w:val="single"/>
        </w:rPr>
        <w:t>6</w:t>
      </w:r>
      <w:r w:rsidR="00FB40A6" w:rsidRPr="5827BB78">
        <w:rPr>
          <w:sz w:val="24"/>
          <w:szCs w:val="24"/>
          <w:u w:val="single"/>
        </w:rPr>
        <w:t xml:space="preserve"> </w:t>
      </w:r>
      <w:r w:rsidR="00B87CDB" w:rsidRPr="5827BB78">
        <w:rPr>
          <w:sz w:val="24"/>
          <w:szCs w:val="24"/>
          <w:u w:val="single"/>
        </w:rPr>
        <w:t>pupils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61C5F" w14:paraId="06610266" w14:textId="77777777" w:rsidTr="5827BB78">
        <w:tc>
          <w:tcPr>
            <w:tcW w:w="2254" w:type="dxa"/>
            <w:shd w:val="clear" w:color="auto" w:fill="BDD6EE" w:themeFill="accent5" w:themeFillTint="66"/>
          </w:tcPr>
          <w:p w14:paraId="73D3CB9C" w14:textId="77777777" w:rsidR="00F61C5F" w:rsidRDefault="00F61C5F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2254" w:type="dxa"/>
            <w:shd w:val="clear" w:color="auto" w:fill="BDD6EE" w:themeFill="accent5" w:themeFillTint="66"/>
          </w:tcPr>
          <w:p w14:paraId="1F371324" w14:textId="77777777" w:rsidR="00F61C5F" w:rsidRPr="00F61C5F" w:rsidRDefault="00F61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Our school number</w:t>
            </w:r>
          </w:p>
        </w:tc>
        <w:tc>
          <w:tcPr>
            <w:tcW w:w="2254" w:type="dxa"/>
            <w:shd w:val="clear" w:color="auto" w:fill="BDD6EE" w:themeFill="accent5" w:themeFillTint="66"/>
          </w:tcPr>
          <w:p w14:paraId="1EE5FC1C" w14:textId="77777777" w:rsidR="00F61C5F" w:rsidRPr="00F61C5F" w:rsidRDefault="00F61C5F">
            <w:pPr>
              <w:rPr>
                <w:sz w:val="24"/>
                <w:szCs w:val="24"/>
              </w:rPr>
            </w:pPr>
            <w:r w:rsidRPr="00F61C5F">
              <w:rPr>
                <w:sz w:val="24"/>
                <w:szCs w:val="24"/>
              </w:rPr>
              <w:t xml:space="preserve">% of </w:t>
            </w:r>
            <w:r w:rsidR="00285E54">
              <w:rPr>
                <w:sz w:val="24"/>
                <w:szCs w:val="24"/>
              </w:rPr>
              <w:t xml:space="preserve">Total </w:t>
            </w:r>
            <w:r w:rsidRPr="00F61C5F">
              <w:rPr>
                <w:sz w:val="24"/>
                <w:szCs w:val="24"/>
              </w:rPr>
              <w:t>NOR</w:t>
            </w:r>
          </w:p>
        </w:tc>
        <w:tc>
          <w:tcPr>
            <w:tcW w:w="2254" w:type="dxa"/>
            <w:shd w:val="clear" w:color="auto" w:fill="BDD6EE" w:themeFill="accent5" w:themeFillTint="66"/>
          </w:tcPr>
          <w:p w14:paraId="78058234" w14:textId="794940DB" w:rsidR="00F61C5F" w:rsidRPr="00F61C5F" w:rsidRDefault="00F61C5F">
            <w:pPr>
              <w:rPr>
                <w:sz w:val="24"/>
                <w:szCs w:val="24"/>
              </w:rPr>
            </w:pPr>
            <w:r w:rsidRPr="00F61C5F">
              <w:rPr>
                <w:sz w:val="24"/>
                <w:szCs w:val="24"/>
              </w:rPr>
              <w:t>National 202</w:t>
            </w:r>
            <w:r w:rsidR="00033E1B">
              <w:rPr>
                <w:sz w:val="24"/>
                <w:szCs w:val="24"/>
              </w:rPr>
              <w:t>5</w:t>
            </w:r>
          </w:p>
        </w:tc>
      </w:tr>
      <w:tr w:rsidR="00F61C5F" w14:paraId="6B7ABAF5" w14:textId="77777777" w:rsidTr="5827BB78">
        <w:tc>
          <w:tcPr>
            <w:tcW w:w="2254" w:type="dxa"/>
            <w:shd w:val="clear" w:color="auto" w:fill="BDD6EE" w:themeFill="accent5" w:themeFillTint="66"/>
          </w:tcPr>
          <w:p w14:paraId="52A5C01F" w14:textId="77777777" w:rsidR="00F61C5F" w:rsidRPr="00F61C5F" w:rsidRDefault="00F61C5F">
            <w:pPr>
              <w:rPr>
                <w:sz w:val="24"/>
                <w:szCs w:val="24"/>
              </w:rPr>
            </w:pPr>
            <w:r w:rsidRPr="00F61C5F">
              <w:rPr>
                <w:sz w:val="24"/>
                <w:szCs w:val="24"/>
              </w:rPr>
              <w:t>Total pupils with SEND</w:t>
            </w:r>
          </w:p>
        </w:tc>
        <w:tc>
          <w:tcPr>
            <w:tcW w:w="2254" w:type="dxa"/>
          </w:tcPr>
          <w:p w14:paraId="3BC84086" w14:textId="4985E0D2" w:rsidR="00F61C5F" w:rsidRPr="00752F99" w:rsidRDefault="005D32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616C64">
              <w:rPr>
                <w:sz w:val="24"/>
                <w:szCs w:val="24"/>
              </w:rPr>
              <w:t>1</w:t>
            </w:r>
          </w:p>
        </w:tc>
        <w:tc>
          <w:tcPr>
            <w:tcW w:w="2254" w:type="dxa"/>
          </w:tcPr>
          <w:p w14:paraId="0C6037AA" w14:textId="3CB805F9" w:rsidR="00F61C5F" w:rsidRPr="00752F99" w:rsidRDefault="005D32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</w:t>
            </w:r>
            <w:r w:rsidR="00616C64">
              <w:rPr>
                <w:sz w:val="24"/>
                <w:szCs w:val="24"/>
              </w:rPr>
              <w:t>3</w:t>
            </w:r>
            <w:r w:rsidR="4E165B4C" w:rsidRPr="5827BB78">
              <w:rPr>
                <w:sz w:val="24"/>
                <w:szCs w:val="24"/>
              </w:rPr>
              <w:t>%</w:t>
            </w:r>
          </w:p>
        </w:tc>
        <w:tc>
          <w:tcPr>
            <w:tcW w:w="2254" w:type="dxa"/>
          </w:tcPr>
          <w:p w14:paraId="62442635" w14:textId="263D5BDE" w:rsidR="00F61C5F" w:rsidRPr="00752F99" w:rsidRDefault="004311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33E1B">
              <w:rPr>
                <w:sz w:val="24"/>
                <w:szCs w:val="24"/>
              </w:rPr>
              <w:t>9</w:t>
            </w:r>
            <w:r w:rsidR="00010101">
              <w:rPr>
                <w:sz w:val="24"/>
                <w:szCs w:val="24"/>
              </w:rPr>
              <w:t>.</w:t>
            </w:r>
            <w:r w:rsidR="00033E1B">
              <w:rPr>
                <w:sz w:val="24"/>
                <w:szCs w:val="24"/>
              </w:rPr>
              <w:t>5</w:t>
            </w:r>
            <w:r w:rsidR="00F61C5F" w:rsidRPr="00752F99">
              <w:rPr>
                <w:sz w:val="24"/>
                <w:szCs w:val="24"/>
              </w:rPr>
              <w:t>%</w:t>
            </w:r>
          </w:p>
        </w:tc>
      </w:tr>
      <w:tr w:rsidR="00F61C5F" w14:paraId="67C01257" w14:textId="77777777" w:rsidTr="5827BB78">
        <w:tc>
          <w:tcPr>
            <w:tcW w:w="2254" w:type="dxa"/>
            <w:shd w:val="clear" w:color="auto" w:fill="BDD6EE" w:themeFill="accent5" w:themeFillTint="66"/>
          </w:tcPr>
          <w:p w14:paraId="5E6344EF" w14:textId="77777777" w:rsidR="00F61C5F" w:rsidRPr="00F61C5F" w:rsidRDefault="00F61C5F">
            <w:pPr>
              <w:rPr>
                <w:sz w:val="24"/>
                <w:szCs w:val="24"/>
              </w:rPr>
            </w:pPr>
            <w:r w:rsidRPr="00F61C5F">
              <w:rPr>
                <w:sz w:val="24"/>
                <w:szCs w:val="24"/>
              </w:rPr>
              <w:t>SEN Support</w:t>
            </w:r>
          </w:p>
        </w:tc>
        <w:tc>
          <w:tcPr>
            <w:tcW w:w="2254" w:type="dxa"/>
          </w:tcPr>
          <w:p w14:paraId="21586F73" w14:textId="03A4CF12" w:rsidR="00F61C5F" w:rsidRPr="00752F99" w:rsidRDefault="005D32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2254" w:type="dxa"/>
          </w:tcPr>
          <w:p w14:paraId="58B85476" w14:textId="32408F9C" w:rsidR="00F61C5F" w:rsidRPr="00752F99" w:rsidRDefault="005D32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23.5</w:t>
            </w:r>
            <w:r w:rsidR="3EF6B23F" w:rsidRPr="5827BB78">
              <w:rPr>
                <w:sz w:val="24"/>
                <w:szCs w:val="24"/>
              </w:rPr>
              <w:t>%</w:t>
            </w:r>
          </w:p>
        </w:tc>
        <w:tc>
          <w:tcPr>
            <w:tcW w:w="2254" w:type="dxa"/>
          </w:tcPr>
          <w:p w14:paraId="328D09DC" w14:textId="126A4D5F" w:rsidR="00F61C5F" w:rsidRPr="00752F99" w:rsidRDefault="00033E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14.2</w:t>
            </w:r>
            <w:r w:rsidR="00F07D78" w:rsidRPr="00752F99">
              <w:rPr>
                <w:sz w:val="24"/>
                <w:szCs w:val="24"/>
              </w:rPr>
              <w:t>%</w:t>
            </w:r>
          </w:p>
        </w:tc>
      </w:tr>
      <w:tr w:rsidR="00F61C5F" w14:paraId="46E3AFEC" w14:textId="77777777" w:rsidTr="5827BB78">
        <w:tc>
          <w:tcPr>
            <w:tcW w:w="2254" w:type="dxa"/>
            <w:shd w:val="clear" w:color="auto" w:fill="BDD6EE" w:themeFill="accent5" w:themeFillTint="66"/>
          </w:tcPr>
          <w:p w14:paraId="4E8C7024" w14:textId="77777777" w:rsidR="00F61C5F" w:rsidRPr="00F61C5F" w:rsidRDefault="00F61C5F">
            <w:pPr>
              <w:rPr>
                <w:sz w:val="24"/>
                <w:szCs w:val="24"/>
              </w:rPr>
            </w:pPr>
            <w:r w:rsidRPr="00F61C5F">
              <w:rPr>
                <w:sz w:val="24"/>
                <w:szCs w:val="24"/>
              </w:rPr>
              <w:t>SEN EHCP</w:t>
            </w:r>
          </w:p>
        </w:tc>
        <w:tc>
          <w:tcPr>
            <w:tcW w:w="2254" w:type="dxa"/>
          </w:tcPr>
          <w:p w14:paraId="7CB6FB6D" w14:textId="000DB03B" w:rsidR="00F61C5F" w:rsidRPr="00752F99" w:rsidRDefault="000E6C0A">
            <w:pPr>
              <w:rPr>
                <w:sz w:val="24"/>
                <w:szCs w:val="24"/>
              </w:rPr>
            </w:pPr>
            <w:r w:rsidRPr="5827BB78">
              <w:rPr>
                <w:sz w:val="24"/>
                <w:szCs w:val="24"/>
              </w:rPr>
              <w:t>1</w:t>
            </w:r>
            <w:r w:rsidR="00BC6D0E">
              <w:rPr>
                <w:sz w:val="24"/>
                <w:szCs w:val="24"/>
              </w:rPr>
              <w:t>6</w:t>
            </w:r>
          </w:p>
        </w:tc>
        <w:tc>
          <w:tcPr>
            <w:tcW w:w="2254" w:type="dxa"/>
          </w:tcPr>
          <w:p w14:paraId="12D88973" w14:textId="37F7D166" w:rsidR="00F61C5F" w:rsidRPr="00752F99" w:rsidRDefault="00EE72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5.7</w:t>
            </w:r>
            <w:r w:rsidR="3EF6B23F" w:rsidRPr="5827BB78">
              <w:rPr>
                <w:sz w:val="24"/>
                <w:szCs w:val="24"/>
              </w:rPr>
              <w:t>%</w:t>
            </w:r>
          </w:p>
        </w:tc>
        <w:tc>
          <w:tcPr>
            <w:tcW w:w="2254" w:type="dxa"/>
          </w:tcPr>
          <w:p w14:paraId="181DB634" w14:textId="48493E18" w:rsidR="00F61C5F" w:rsidRPr="00752F99" w:rsidRDefault="00033E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5.3</w:t>
            </w:r>
            <w:r w:rsidR="00F07D78" w:rsidRPr="00752F99">
              <w:rPr>
                <w:sz w:val="24"/>
                <w:szCs w:val="24"/>
              </w:rPr>
              <w:t>%</w:t>
            </w:r>
          </w:p>
        </w:tc>
      </w:tr>
      <w:tr w:rsidR="00F61C5F" w14:paraId="1B11D67B" w14:textId="77777777" w:rsidTr="5827BB78">
        <w:tc>
          <w:tcPr>
            <w:tcW w:w="2254" w:type="dxa"/>
            <w:shd w:val="clear" w:color="auto" w:fill="BDD6EE" w:themeFill="accent5" w:themeFillTint="66"/>
          </w:tcPr>
          <w:p w14:paraId="27E0D211" w14:textId="77777777" w:rsidR="00F61C5F" w:rsidRPr="00F61C5F" w:rsidRDefault="00285E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SEN and P</w:t>
            </w:r>
            <w:r w:rsidR="00F61C5F" w:rsidRPr="00F61C5F">
              <w:rPr>
                <w:sz w:val="24"/>
                <w:szCs w:val="24"/>
              </w:rPr>
              <w:t>upil Premium</w:t>
            </w:r>
          </w:p>
        </w:tc>
        <w:tc>
          <w:tcPr>
            <w:tcW w:w="2254" w:type="dxa"/>
          </w:tcPr>
          <w:p w14:paraId="76E7AE23" w14:textId="4497510D" w:rsidR="00F61C5F" w:rsidRPr="0029383F" w:rsidRDefault="005D32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2254" w:type="dxa"/>
          </w:tcPr>
          <w:p w14:paraId="31107E5C" w14:textId="24F57D80" w:rsidR="00F61C5F" w:rsidRPr="0029383F" w:rsidRDefault="005D32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3EF6B23F" w:rsidRPr="5827BB78">
              <w:rPr>
                <w:sz w:val="24"/>
                <w:szCs w:val="24"/>
              </w:rPr>
              <w:t>%</w:t>
            </w:r>
          </w:p>
        </w:tc>
        <w:tc>
          <w:tcPr>
            <w:tcW w:w="2254" w:type="dxa"/>
          </w:tcPr>
          <w:p w14:paraId="60CC5CD2" w14:textId="77777777" w:rsidR="00F61C5F" w:rsidRDefault="00F61C5F">
            <w:pPr>
              <w:rPr>
                <w:sz w:val="24"/>
                <w:szCs w:val="24"/>
                <w:u w:val="single"/>
              </w:rPr>
            </w:pPr>
          </w:p>
        </w:tc>
      </w:tr>
      <w:tr w:rsidR="00F61C5F" w14:paraId="79AA2625" w14:textId="77777777" w:rsidTr="5827BB78">
        <w:tc>
          <w:tcPr>
            <w:tcW w:w="2254" w:type="dxa"/>
            <w:shd w:val="clear" w:color="auto" w:fill="BDD6EE" w:themeFill="accent5" w:themeFillTint="66"/>
          </w:tcPr>
          <w:p w14:paraId="165DFFA2" w14:textId="77777777" w:rsidR="00F61C5F" w:rsidRPr="00F61C5F" w:rsidRDefault="00285E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SEN and </w:t>
            </w:r>
            <w:r w:rsidR="00F61C5F" w:rsidRPr="00F61C5F">
              <w:rPr>
                <w:sz w:val="24"/>
                <w:szCs w:val="24"/>
              </w:rPr>
              <w:t>EAL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</w:tcPr>
          <w:p w14:paraId="2F24A040" w14:textId="39150963" w:rsidR="00F61C5F" w:rsidRPr="0029383F" w:rsidRDefault="1A04BE3B">
            <w:pPr>
              <w:rPr>
                <w:sz w:val="24"/>
                <w:szCs w:val="24"/>
              </w:rPr>
            </w:pPr>
            <w:r w:rsidRPr="5827BB78">
              <w:rPr>
                <w:sz w:val="24"/>
                <w:szCs w:val="24"/>
              </w:rPr>
              <w:t>2</w:t>
            </w:r>
            <w:r w:rsidR="005D32B6">
              <w:rPr>
                <w:sz w:val="24"/>
                <w:szCs w:val="24"/>
              </w:rPr>
              <w:t>1</w:t>
            </w:r>
          </w:p>
        </w:tc>
        <w:tc>
          <w:tcPr>
            <w:tcW w:w="2254" w:type="dxa"/>
          </w:tcPr>
          <w:p w14:paraId="2B248C25" w14:textId="652A3EA5" w:rsidR="00F61C5F" w:rsidRPr="0029383F" w:rsidRDefault="005D32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7.6</w:t>
            </w:r>
            <w:r w:rsidR="41B180BB" w:rsidRPr="5827BB78">
              <w:rPr>
                <w:sz w:val="24"/>
                <w:szCs w:val="24"/>
              </w:rPr>
              <w:t>%</w:t>
            </w:r>
          </w:p>
        </w:tc>
        <w:tc>
          <w:tcPr>
            <w:tcW w:w="2254" w:type="dxa"/>
          </w:tcPr>
          <w:p w14:paraId="34213990" w14:textId="77777777" w:rsidR="00F61C5F" w:rsidRDefault="00F61C5F">
            <w:pPr>
              <w:rPr>
                <w:sz w:val="24"/>
                <w:szCs w:val="24"/>
                <w:u w:val="single"/>
              </w:rPr>
            </w:pPr>
          </w:p>
        </w:tc>
      </w:tr>
    </w:tbl>
    <w:p w14:paraId="0F865BAC" w14:textId="77777777" w:rsidR="00475C6D" w:rsidRDefault="00475C6D">
      <w:pPr>
        <w:rPr>
          <w:sz w:val="24"/>
          <w:szCs w:val="24"/>
          <w:u w:val="single"/>
        </w:rPr>
      </w:pPr>
    </w:p>
    <w:p w14:paraId="30777D46" w14:textId="77777777" w:rsidR="00285E54" w:rsidRDefault="00285E54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SEN broad Areas of Need:</w:t>
      </w:r>
    </w:p>
    <w:p w14:paraId="730DAB36" w14:textId="77777777" w:rsidR="000E2AE1" w:rsidRDefault="000E2AE1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Please note, these are for the Primary </w:t>
      </w:r>
      <w:proofErr w:type="gramStart"/>
      <w:r>
        <w:rPr>
          <w:sz w:val="24"/>
          <w:szCs w:val="24"/>
          <w:u w:val="single"/>
        </w:rPr>
        <w:t>need</w:t>
      </w:r>
      <w:proofErr w:type="gramEnd"/>
      <w:r>
        <w:rPr>
          <w:sz w:val="24"/>
          <w:szCs w:val="24"/>
          <w:u w:val="single"/>
        </w:rPr>
        <w:t xml:space="preserve"> and children can have multiple Secondary needs which are not included in this data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E396F" w14:paraId="61C6ED1A" w14:textId="77777777" w:rsidTr="5827BB78">
        <w:tc>
          <w:tcPr>
            <w:tcW w:w="3005" w:type="dxa"/>
            <w:shd w:val="clear" w:color="auto" w:fill="BDD6EE" w:themeFill="accent5" w:themeFillTint="66"/>
          </w:tcPr>
          <w:p w14:paraId="6E6E2D14" w14:textId="77777777" w:rsidR="005E396F" w:rsidRPr="005E396F" w:rsidRDefault="005E396F">
            <w:pPr>
              <w:rPr>
                <w:sz w:val="24"/>
                <w:szCs w:val="24"/>
              </w:rPr>
            </w:pPr>
            <w:r w:rsidRPr="005E396F">
              <w:rPr>
                <w:sz w:val="24"/>
                <w:szCs w:val="24"/>
              </w:rPr>
              <w:t>Area of SEND</w:t>
            </w:r>
          </w:p>
        </w:tc>
        <w:tc>
          <w:tcPr>
            <w:tcW w:w="3005" w:type="dxa"/>
            <w:shd w:val="clear" w:color="auto" w:fill="BDD6EE" w:themeFill="accent5" w:themeFillTint="66"/>
          </w:tcPr>
          <w:p w14:paraId="13C438DA" w14:textId="77777777" w:rsidR="005E396F" w:rsidRPr="005E396F" w:rsidRDefault="005E396F">
            <w:pPr>
              <w:rPr>
                <w:sz w:val="24"/>
                <w:szCs w:val="24"/>
              </w:rPr>
            </w:pPr>
            <w:r w:rsidRPr="005E396F">
              <w:rPr>
                <w:sz w:val="24"/>
                <w:szCs w:val="24"/>
              </w:rPr>
              <w:t>SEN Support</w:t>
            </w:r>
          </w:p>
        </w:tc>
        <w:tc>
          <w:tcPr>
            <w:tcW w:w="3006" w:type="dxa"/>
            <w:shd w:val="clear" w:color="auto" w:fill="BDD6EE" w:themeFill="accent5" w:themeFillTint="66"/>
          </w:tcPr>
          <w:p w14:paraId="69C5BBEA" w14:textId="77777777" w:rsidR="005E396F" w:rsidRPr="005E396F" w:rsidRDefault="005E396F">
            <w:pPr>
              <w:rPr>
                <w:sz w:val="24"/>
                <w:szCs w:val="24"/>
              </w:rPr>
            </w:pPr>
            <w:r w:rsidRPr="005E396F">
              <w:rPr>
                <w:sz w:val="24"/>
                <w:szCs w:val="24"/>
              </w:rPr>
              <w:t>EHCP (Primary need)</w:t>
            </w:r>
          </w:p>
        </w:tc>
      </w:tr>
      <w:tr w:rsidR="005E396F" w14:paraId="1C6AADB1" w14:textId="77777777" w:rsidTr="5827BB78">
        <w:tc>
          <w:tcPr>
            <w:tcW w:w="3005" w:type="dxa"/>
            <w:shd w:val="clear" w:color="auto" w:fill="BDD6EE" w:themeFill="accent5" w:themeFillTint="66"/>
          </w:tcPr>
          <w:p w14:paraId="2782EA45" w14:textId="5EDCCDFF" w:rsidR="00286B03" w:rsidRPr="005E396F" w:rsidRDefault="00286B03">
            <w:pPr>
              <w:rPr>
                <w:sz w:val="24"/>
                <w:szCs w:val="24"/>
              </w:rPr>
            </w:pPr>
            <w:r w:rsidRPr="005E396F">
              <w:rPr>
                <w:sz w:val="24"/>
                <w:szCs w:val="24"/>
              </w:rPr>
              <w:t>Cognition and Learning</w:t>
            </w:r>
          </w:p>
        </w:tc>
        <w:tc>
          <w:tcPr>
            <w:tcW w:w="3005" w:type="dxa"/>
          </w:tcPr>
          <w:p w14:paraId="64621B27" w14:textId="66E1AFC4" w:rsidR="005E396F" w:rsidRPr="005E396F" w:rsidRDefault="390BBA78">
            <w:pPr>
              <w:rPr>
                <w:sz w:val="24"/>
                <w:szCs w:val="24"/>
              </w:rPr>
            </w:pPr>
            <w:r w:rsidRPr="5827BB78">
              <w:rPr>
                <w:sz w:val="24"/>
                <w:szCs w:val="24"/>
              </w:rPr>
              <w:t>2</w:t>
            </w:r>
            <w:r w:rsidR="00797F3E">
              <w:rPr>
                <w:sz w:val="24"/>
                <w:szCs w:val="24"/>
              </w:rPr>
              <w:t>5</w:t>
            </w:r>
          </w:p>
        </w:tc>
        <w:tc>
          <w:tcPr>
            <w:tcW w:w="3006" w:type="dxa"/>
          </w:tcPr>
          <w:p w14:paraId="22B888F4" w14:textId="412AD6F0" w:rsidR="005E396F" w:rsidRPr="005E396F" w:rsidRDefault="006825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E396F" w14:paraId="2C9C9004" w14:textId="77777777" w:rsidTr="5827BB78">
        <w:tc>
          <w:tcPr>
            <w:tcW w:w="3005" w:type="dxa"/>
            <w:shd w:val="clear" w:color="auto" w:fill="BDD6EE" w:themeFill="accent5" w:themeFillTint="66"/>
          </w:tcPr>
          <w:p w14:paraId="439629DB" w14:textId="1EE819AB" w:rsidR="005E396F" w:rsidRPr="005E396F" w:rsidRDefault="00286B03">
            <w:pPr>
              <w:rPr>
                <w:sz w:val="24"/>
                <w:szCs w:val="24"/>
              </w:rPr>
            </w:pPr>
            <w:r w:rsidRPr="005E396F">
              <w:rPr>
                <w:sz w:val="24"/>
                <w:szCs w:val="24"/>
              </w:rPr>
              <w:t>Communication and Interaction</w:t>
            </w:r>
          </w:p>
        </w:tc>
        <w:tc>
          <w:tcPr>
            <w:tcW w:w="3005" w:type="dxa"/>
          </w:tcPr>
          <w:p w14:paraId="72D08621" w14:textId="44A67A40" w:rsidR="005E396F" w:rsidRPr="005E396F" w:rsidRDefault="39101296">
            <w:pPr>
              <w:rPr>
                <w:sz w:val="24"/>
                <w:szCs w:val="24"/>
              </w:rPr>
            </w:pPr>
            <w:r w:rsidRPr="5827BB78">
              <w:rPr>
                <w:sz w:val="24"/>
                <w:szCs w:val="24"/>
              </w:rPr>
              <w:t>1</w:t>
            </w:r>
            <w:r w:rsidR="3C0AAF75" w:rsidRPr="5827BB78">
              <w:rPr>
                <w:sz w:val="24"/>
                <w:szCs w:val="24"/>
              </w:rPr>
              <w:t>5</w:t>
            </w:r>
          </w:p>
        </w:tc>
        <w:tc>
          <w:tcPr>
            <w:tcW w:w="3006" w:type="dxa"/>
          </w:tcPr>
          <w:p w14:paraId="44B69C72" w14:textId="2F44B555" w:rsidR="005E396F" w:rsidRPr="005E396F" w:rsidRDefault="00797F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5E396F" w14:paraId="4D080490" w14:textId="77777777" w:rsidTr="5827BB78">
        <w:tc>
          <w:tcPr>
            <w:tcW w:w="3005" w:type="dxa"/>
            <w:shd w:val="clear" w:color="auto" w:fill="BDD6EE" w:themeFill="accent5" w:themeFillTint="66"/>
          </w:tcPr>
          <w:p w14:paraId="0D4DB1B0" w14:textId="77777777" w:rsidR="005E396F" w:rsidRPr="005E396F" w:rsidRDefault="005E396F">
            <w:pPr>
              <w:rPr>
                <w:sz w:val="24"/>
                <w:szCs w:val="24"/>
              </w:rPr>
            </w:pPr>
            <w:r w:rsidRPr="005E396F">
              <w:rPr>
                <w:sz w:val="24"/>
                <w:szCs w:val="24"/>
              </w:rPr>
              <w:t>SEMH</w:t>
            </w:r>
          </w:p>
        </w:tc>
        <w:tc>
          <w:tcPr>
            <w:tcW w:w="3005" w:type="dxa"/>
          </w:tcPr>
          <w:p w14:paraId="78A6644E" w14:textId="093F45AE" w:rsidR="005E396F" w:rsidRPr="005E396F" w:rsidRDefault="00797F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006" w:type="dxa"/>
          </w:tcPr>
          <w:p w14:paraId="22630D75" w14:textId="761D23D4" w:rsidR="005E396F" w:rsidRPr="005E396F" w:rsidRDefault="00EE72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E396F" w14:paraId="3EF3495E" w14:textId="77777777" w:rsidTr="5827BB78">
        <w:tc>
          <w:tcPr>
            <w:tcW w:w="3005" w:type="dxa"/>
            <w:shd w:val="clear" w:color="auto" w:fill="BDD6EE" w:themeFill="accent5" w:themeFillTint="66"/>
          </w:tcPr>
          <w:p w14:paraId="47A3F7F5" w14:textId="77777777" w:rsidR="005E396F" w:rsidRPr="005E396F" w:rsidRDefault="005E396F">
            <w:pPr>
              <w:rPr>
                <w:sz w:val="24"/>
                <w:szCs w:val="24"/>
              </w:rPr>
            </w:pPr>
            <w:r w:rsidRPr="005E396F">
              <w:rPr>
                <w:sz w:val="24"/>
                <w:szCs w:val="24"/>
              </w:rPr>
              <w:t>Sensory/Physical needs</w:t>
            </w:r>
          </w:p>
        </w:tc>
        <w:tc>
          <w:tcPr>
            <w:tcW w:w="3005" w:type="dxa"/>
          </w:tcPr>
          <w:p w14:paraId="786C3E34" w14:textId="4B99F770" w:rsidR="005E396F" w:rsidRPr="005E396F" w:rsidRDefault="2090CFA2">
            <w:pPr>
              <w:rPr>
                <w:sz w:val="24"/>
                <w:szCs w:val="24"/>
              </w:rPr>
            </w:pPr>
            <w:r w:rsidRPr="7069F41F">
              <w:rPr>
                <w:sz w:val="24"/>
                <w:szCs w:val="24"/>
              </w:rPr>
              <w:t>1</w:t>
            </w:r>
          </w:p>
        </w:tc>
        <w:tc>
          <w:tcPr>
            <w:tcW w:w="3006" w:type="dxa"/>
          </w:tcPr>
          <w:p w14:paraId="6B9B46AD" w14:textId="0F0F82AB" w:rsidR="005E396F" w:rsidRPr="005E396F" w:rsidRDefault="002A0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14:paraId="165271FE" w14:textId="77777777" w:rsidR="005E396F" w:rsidRDefault="005E396F">
      <w:pPr>
        <w:rPr>
          <w:sz w:val="24"/>
          <w:szCs w:val="24"/>
          <w:u w:val="single"/>
        </w:rPr>
      </w:pPr>
    </w:p>
    <w:p w14:paraId="73EBE4C1" w14:textId="77777777" w:rsidR="005E396F" w:rsidRDefault="00530257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Year group distribution of </w:t>
      </w:r>
      <w:r w:rsidR="001C4661">
        <w:rPr>
          <w:sz w:val="24"/>
          <w:szCs w:val="24"/>
          <w:u w:val="single"/>
        </w:rPr>
        <w:t>Pupils:</w:t>
      </w:r>
    </w:p>
    <w:p w14:paraId="3BB3A4E4" w14:textId="77777777" w:rsidR="009424FC" w:rsidRDefault="009424FC" w:rsidP="009424FC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Please note, these are for the Primary </w:t>
      </w:r>
      <w:proofErr w:type="gramStart"/>
      <w:r>
        <w:rPr>
          <w:sz w:val="24"/>
          <w:szCs w:val="24"/>
          <w:u w:val="single"/>
        </w:rPr>
        <w:t>need</w:t>
      </w:r>
      <w:proofErr w:type="gramEnd"/>
      <w:r>
        <w:rPr>
          <w:sz w:val="24"/>
          <w:szCs w:val="24"/>
          <w:u w:val="single"/>
        </w:rPr>
        <w:t xml:space="preserve"> and children can have multiple Secondary needs which are not included in this data</w:t>
      </w:r>
    </w:p>
    <w:p w14:paraId="75C9A481" w14:textId="77777777" w:rsidR="009424FC" w:rsidRDefault="009424FC">
      <w:pPr>
        <w:rPr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0"/>
        <w:gridCol w:w="1788"/>
        <w:gridCol w:w="1802"/>
        <w:gridCol w:w="1789"/>
        <w:gridCol w:w="1857"/>
      </w:tblGrid>
      <w:tr w:rsidR="00B71C8D" w14:paraId="60C04D47" w14:textId="77777777" w:rsidTr="5827BB78">
        <w:tc>
          <w:tcPr>
            <w:tcW w:w="1780" w:type="dxa"/>
            <w:shd w:val="clear" w:color="auto" w:fill="BDD6EE" w:themeFill="accent5" w:themeFillTint="66"/>
          </w:tcPr>
          <w:p w14:paraId="53B8D55C" w14:textId="77777777" w:rsidR="00B71C8D" w:rsidRPr="009777E4" w:rsidRDefault="009777E4">
            <w:pPr>
              <w:rPr>
                <w:sz w:val="24"/>
                <w:szCs w:val="24"/>
              </w:rPr>
            </w:pPr>
            <w:r w:rsidRPr="009777E4">
              <w:rPr>
                <w:sz w:val="24"/>
                <w:szCs w:val="24"/>
              </w:rPr>
              <w:t>Year Group</w:t>
            </w:r>
          </w:p>
        </w:tc>
        <w:tc>
          <w:tcPr>
            <w:tcW w:w="1788" w:type="dxa"/>
            <w:shd w:val="clear" w:color="auto" w:fill="BDD6EE" w:themeFill="accent5" w:themeFillTint="66"/>
          </w:tcPr>
          <w:p w14:paraId="74DE04DC" w14:textId="77777777" w:rsidR="00B71C8D" w:rsidRPr="00B71C8D" w:rsidRDefault="00B71C8D">
            <w:pPr>
              <w:rPr>
                <w:sz w:val="24"/>
                <w:szCs w:val="24"/>
              </w:rPr>
            </w:pPr>
            <w:r w:rsidRPr="00B71C8D">
              <w:rPr>
                <w:sz w:val="24"/>
                <w:szCs w:val="24"/>
              </w:rPr>
              <w:t>Cognition and Learning</w:t>
            </w:r>
          </w:p>
        </w:tc>
        <w:tc>
          <w:tcPr>
            <w:tcW w:w="1802" w:type="dxa"/>
            <w:shd w:val="clear" w:color="auto" w:fill="BDD6EE" w:themeFill="accent5" w:themeFillTint="66"/>
          </w:tcPr>
          <w:p w14:paraId="046D4EFB" w14:textId="77777777" w:rsidR="00B71C8D" w:rsidRPr="00B71C8D" w:rsidRDefault="00B71C8D">
            <w:pPr>
              <w:rPr>
                <w:sz w:val="24"/>
                <w:szCs w:val="24"/>
              </w:rPr>
            </w:pPr>
            <w:r w:rsidRPr="00B71C8D">
              <w:rPr>
                <w:sz w:val="24"/>
                <w:szCs w:val="24"/>
              </w:rPr>
              <w:t>Communication and Interaction</w:t>
            </w:r>
          </w:p>
        </w:tc>
        <w:tc>
          <w:tcPr>
            <w:tcW w:w="1789" w:type="dxa"/>
            <w:shd w:val="clear" w:color="auto" w:fill="BDD6EE" w:themeFill="accent5" w:themeFillTint="66"/>
          </w:tcPr>
          <w:p w14:paraId="707BABC0" w14:textId="77777777" w:rsidR="00B71C8D" w:rsidRPr="00B71C8D" w:rsidRDefault="00B71C8D">
            <w:pPr>
              <w:rPr>
                <w:sz w:val="24"/>
                <w:szCs w:val="24"/>
              </w:rPr>
            </w:pPr>
            <w:r w:rsidRPr="00B71C8D">
              <w:rPr>
                <w:sz w:val="24"/>
                <w:szCs w:val="24"/>
              </w:rPr>
              <w:t>Social, Emotional &amp; Mental Health</w:t>
            </w:r>
          </w:p>
        </w:tc>
        <w:tc>
          <w:tcPr>
            <w:tcW w:w="1857" w:type="dxa"/>
            <w:shd w:val="clear" w:color="auto" w:fill="BDD6EE" w:themeFill="accent5" w:themeFillTint="66"/>
          </w:tcPr>
          <w:p w14:paraId="5378EA45" w14:textId="77777777" w:rsidR="00B71C8D" w:rsidRPr="00B71C8D" w:rsidRDefault="00B71C8D">
            <w:pPr>
              <w:rPr>
                <w:sz w:val="24"/>
                <w:szCs w:val="24"/>
              </w:rPr>
            </w:pPr>
            <w:r w:rsidRPr="00B71C8D">
              <w:rPr>
                <w:sz w:val="24"/>
                <w:szCs w:val="24"/>
              </w:rPr>
              <w:t>Physical/Sensory</w:t>
            </w:r>
          </w:p>
        </w:tc>
      </w:tr>
      <w:tr w:rsidR="00B71C8D" w14:paraId="5704B745" w14:textId="77777777" w:rsidTr="5827BB78">
        <w:tc>
          <w:tcPr>
            <w:tcW w:w="1780" w:type="dxa"/>
          </w:tcPr>
          <w:p w14:paraId="4C61926E" w14:textId="77777777" w:rsidR="00B71C8D" w:rsidRPr="00E8706A" w:rsidRDefault="00B71C8D">
            <w:pPr>
              <w:rPr>
                <w:sz w:val="24"/>
                <w:szCs w:val="24"/>
              </w:rPr>
            </w:pPr>
            <w:r w:rsidRPr="00E8706A">
              <w:rPr>
                <w:sz w:val="24"/>
                <w:szCs w:val="24"/>
              </w:rPr>
              <w:t>YR</w:t>
            </w:r>
          </w:p>
        </w:tc>
        <w:tc>
          <w:tcPr>
            <w:tcW w:w="1788" w:type="dxa"/>
          </w:tcPr>
          <w:p w14:paraId="563B668B" w14:textId="77777777" w:rsidR="00B71C8D" w:rsidRPr="00E8706A" w:rsidRDefault="00B71C8D" w:rsidP="00E8706A">
            <w:pPr>
              <w:contextualSpacing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802" w:type="dxa"/>
          </w:tcPr>
          <w:p w14:paraId="3FD9C181" w14:textId="3FC36EC3" w:rsidR="00B71C8D" w:rsidRPr="00E8706A" w:rsidRDefault="4F91514C">
            <w:pPr>
              <w:rPr>
                <w:sz w:val="24"/>
                <w:szCs w:val="24"/>
              </w:rPr>
            </w:pPr>
            <w:r w:rsidRPr="7069F41F">
              <w:rPr>
                <w:sz w:val="24"/>
                <w:szCs w:val="24"/>
              </w:rPr>
              <w:t>8</w:t>
            </w:r>
          </w:p>
        </w:tc>
        <w:tc>
          <w:tcPr>
            <w:tcW w:w="1789" w:type="dxa"/>
          </w:tcPr>
          <w:p w14:paraId="1FE157FE" w14:textId="76B506BE" w:rsidR="00B71C8D" w:rsidRPr="00E8706A" w:rsidRDefault="003458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57" w:type="dxa"/>
          </w:tcPr>
          <w:p w14:paraId="22F974DB" w14:textId="165315E9" w:rsidR="00B71C8D" w:rsidRPr="00E8706A" w:rsidRDefault="00B71C8D">
            <w:pPr>
              <w:rPr>
                <w:sz w:val="24"/>
                <w:szCs w:val="24"/>
              </w:rPr>
            </w:pPr>
          </w:p>
        </w:tc>
      </w:tr>
      <w:tr w:rsidR="00B71C8D" w14:paraId="4EFEC7C0" w14:textId="77777777" w:rsidTr="5827BB78">
        <w:tc>
          <w:tcPr>
            <w:tcW w:w="1780" w:type="dxa"/>
          </w:tcPr>
          <w:p w14:paraId="6AF7B75E" w14:textId="77777777" w:rsidR="00B71C8D" w:rsidRPr="00E8706A" w:rsidRDefault="00B71C8D">
            <w:pPr>
              <w:rPr>
                <w:sz w:val="24"/>
                <w:szCs w:val="24"/>
              </w:rPr>
            </w:pPr>
            <w:r w:rsidRPr="00E8706A">
              <w:rPr>
                <w:sz w:val="24"/>
                <w:szCs w:val="24"/>
              </w:rPr>
              <w:t>Y1</w:t>
            </w:r>
          </w:p>
        </w:tc>
        <w:tc>
          <w:tcPr>
            <w:tcW w:w="1788" w:type="dxa"/>
          </w:tcPr>
          <w:p w14:paraId="3C42812B" w14:textId="362BC628" w:rsidR="00B71C8D" w:rsidRPr="00E8706A" w:rsidRDefault="00B71C8D">
            <w:pPr>
              <w:rPr>
                <w:sz w:val="24"/>
                <w:szCs w:val="24"/>
              </w:rPr>
            </w:pPr>
          </w:p>
        </w:tc>
        <w:tc>
          <w:tcPr>
            <w:tcW w:w="1802" w:type="dxa"/>
          </w:tcPr>
          <w:p w14:paraId="5E621760" w14:textId="3B0903CD" w:rsidR="00B71C8D" w:rsidRPr="00E8706A" w:rsidRDefault="00DE44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89" w:type="dxa"/>
          </w:tcPr>
          <w:p w14:paraId="7427A606" w14:textId="73BD9879" w:rsidR="00B71C8D" w:rsidRPr="00E8706A" w:rsidRDefault="003458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57" w:type="dxa"/>
          </w:tcPr>
          <w:p w14:paraId="30192074" w14:textId="1AEDD8C0" w:rsidR="00B71C8D" w:rsidRPr="00E8706A" w:rsidRDefault="00B71C8D">
            <w:pPr>
              <w:rPr>
                <w:sz w:val="24"/>
                <w:szCs w:val="24"/>
              </w:rPr>
            </w:pPr>
          </w:p>
        </w:tc>
      </w:tr>
      <w:tr w:rsidR="00B71C8D" w14:paraId="72F6CA0D" w14:textId="77777777" w:rsidTr="5827BB78">
        <w:tc>
          <w:tcPr>
            <w:tcW w:w="1780" w:type="dxa"/>
          </w:tcPr>
          <w:p w14:paraId="1F41E0C7" w14:textId="77777777" w:rsidR="00B71C8D" w:rsidRPr="00E8706A" w:rsidRDefault="00B71C8D">
            <w:pPr>
              <w:rPr>
                <w:sz w:val="24"/>
                <w:szCs w:val="24"/>
              </w:rPr>
            </w:pPr>
            <w:r w:rsidRPr="00E8706A">
              <w:rPr>
                <w:sz w:val="24"/>
                <w:szCs w:val="24"/>
              </w:rPr>
              <w:t>Y2</w:t>
            </w:r>
          </w:p>
        </w:tc>
        <w:tc>
          <w:tcPr>
            <w:tcW w:w="1788" w:type="dxa"/>
          </w:tcPr>
          <w:p w14:paraId="3D58E578" w14:textId="5A32F82F" w:rsidR="00B71C8D" w:rsidRPr="00E8706A" w:rsidRDefault="64900038">
            <w:pPr>
              <w:rPr>
                <w:sz w:val="24"/>
                <w:szCs w:val="24"/>
              </w:rPr>
            </w:pPr>
            <w:r w:rsidRPr="7069F41F">
              <w:rPr>
                <w:sz w:val="24"/>
                <w:szCs w:val="24"/>
              </w:rPr>
              <w:t>2</w:t>
            </w:r>
          </w:p>
        </w:tc>
        <w:tc>
          <w:tcPr>
            <w:tcW w:w="1802" w:type="dxa"/>
          </w:tcPr>
          <w:p w14:paraId="166808C2" w14:textId="4CF23CF6" w:rsidR="00B71C8D" w:rsidRPr="00E8706A" w:rsidRDefault="005C0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89" w:type="dxa"/>
          </w:tcPr>
          <w:p w14:paraId="3024BDFD" w14:textId="3247D4AD" w:rsidR="00B71C8D" w:rsidRPr="00E8706A" w:rsidRDefault="32A28BE2">
            <w:pPr>
              <w:rPr>
                <w:sz w:val="24"/>
                <w:szCs w:val="24"/>
              </w:rPr>
            </w:pPr>
            <w:r w:rsidRPr="5827BB78">
              <w:rPr>
                <w:sz w:val="24"/>
                <w:szCs w:val="24"/>
              </w:rPr>
              <w:t>2</w:t>
            </w:r>
          </w:p>
        </w:tc>
        <w:tc>
          <w:tcPr>
            <w:tcW w:w="1857" w:type="dxa"/>
          </w:tcPr>
          <w:p w14:paraId="0C995FA4" w14:textId="485DCE50" w:rsidR="00B71C8D" w:rsidRPr="00E8706A" w:rsidRDefault="00B71C8D">
            <w:pPr>
              <w:rPr>
                <w:sz w:val="24"/>
                <w:szCs w:val="24"/>
              </w:rPr>
            </w:pPr>
          </w:p>
        </w:tc>
      </w:tr>
      <w:tr w:rsidR="00B71C8D" w14:paraId="00B51BA0" w14:textId="77777777" w:rsidTr="5827BB78">
        <w:tc>
          <w:tcPr>
            <w:tcW w:w="1780" w:type="dxa"/>
          </w:tcPr>
          <w:p w14:paraId="00B24CC3" w14:textId="77777777" w:rsidR="00B71C8D" w:rsidRPr="00E8706A" w:rsidRDefault="00B71C8D">
            <w:pPr>
              <w:rPr>
                <w:sz w:val="24"/>
                <w:szCs w:val="24"/>
              </w:rPr>
            </w:pPr>
            <w:r w:rsidRPr="00E8706A">
              <w:rPr>
                <w:sz w:val="24"/>
                <w:szCs w:val="24"/>
              </w:rPr>
              <w:t>Y3</w:t>
            </w:r>
          </w:p>
        </w:tc>
        <w:tc>
          <w:tcPr>
            <w:tcW w:w="1788" w:type="dxa"/>
          </w:tcPr>
          <w:p w14:paraId="53378804" w14:textId="240460DE" w:rsidR="00B71C8D" w:rsidRPr="00E8706A" w:rsidRDefault="002D6C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02" w:type="dxa"/>
          </w:tcPr>
          <w:p w14:paraId="1469DD9E" w14:textId="2DDAEB25" w:rsidR="00B71C8D" w:rsidRPr="00E8706A" w:rsidRDefault="00DE44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89" w:type="dxa"/>
          </w:tcPr>
          <w:p w14:paraId="3C67C560" w14:textId="79F29D3F" w:rsidR="00B71C8D" w:rsidRPr="00E8706A" w:rsidRDefault="00EE72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57" w:type="dxa"/>
          </w:tcPr>
          <w:p w14:paraId="740BB895" w14:textId="785F5D57" w:rsidR="00B71C8D" w:rsidRPr="00E8706A" w:rsidRDefault="553CB898">
            <w:pPr>
              <w:rPr>
                <w:sz w:val="24"/>
                <w:szCs w:val="24"/>
              </w:rPr>
            </w:pPr>
            <w:r w:rsidRPr="5827BB78">
              <w:rPr>
                <w:sz w:val="24"/>
                <w:szCs w:val="24"/>
              </w:rPr>
              <w:t>2</w:t>
            </w:r>
          </w:p>
        </w:tc>
      </w:tr>
      <w:tr w:rsidR="00B71C8D" w14:paraId="773AF920" w14:textId="77777777" w:rsidTr="5827BB78">
        <w:tc>
          <w:tcPr>
            <w:tcW w:w="1780" w:type="dxa"/>
          </w:tcPr>
          <w:p w14:paraId="3EF18764" w14:textId="77777777" w:rsidR="00B71C8D" w:rsidRPr="00E8706A" w:rsidRDefault="00B71C8D">
            <w:pPr>
              <w:rPr>
                <w:sz w:val="24"/>
                <w:szCs w:val="24"/>
              </w:rPr>
            </w:pPr>
            <w:r w:rsidRPr="00E8706A">
              <w:rPr>
                <w:sz w:val="24"/>
                <w:szCs w:val="24"/>
              </w:rPr>
              <w:t>Y4</w:t>
            </w:r>
          </w:p>
        </w:tc>
        <w:tc>
          <w:tcPr>
            <w:tcW w:w="1788" w:type="dxa"/>
          </w:tcPr>
          <w:p w14:paraId="52E3DEFF" w14:textId="6BC9DD4F" w:rsidR="00B71C8D" w:rsidRPr="00E8706A" w:rsidRDefault="6653CE46">
            <w:pPr>
              <w:rPr>
                <w:sz w:val="24"/>
                <w:szCs w:val="24"/>
              </w:rPr>
            </w:pPr>
            <w:r w:rsidRPr="5827BB78">
              <w:rPr>
                <w:sz w:val="24"/>
                <w:szCs w:val="24"/>
              </w:rPr>
              <w:t>8</w:t>
            </w:r>
          </w:p>
        </w:tc>
        <w:tc>
          <w:tcPr>
            <w:tcW w:w="1802" w:type="dxa"/>
          </w:tcPr>
          <w:p w14:paraId="0AEEAF83" w14:textId="0B567D7E" w:rsidR="00B71C8D" w:rsidRPr="00E8706A" w:rsidRDefault="003458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89" w:type="dxa"/>
          </w:tcPr>
          <w:p w14:paraId="01CFE406" w14:textId="4CA65115" w:rsidR="00B71C8D" w:rsidRPr="00E8706A" w:rsidRDefault="0502A687">
            <w:pPr>
              <w:rPr>
                <w:sz w:val="24"/>
                <w:szCs w:val="24"/>
              </w:rPr>
            </w:pPr>
            <w:r w:rsidRPr="5827BB78">
              <w:rPr>
                <w:sz w:val="24"/>
                <w:szCs w:val="24"/>
              </w:rPr>
              <w:t>3</w:t>
            </w:r>
          </w:p>
        </w:tc>
        <w:tc>
          <w:tcPr>
            <w:tcW w:w="1857" w:type="dxa"/>
          </w:tcPr>
          <w:p w14:paraId="1F6B6CD5" w14:textId="0AC621DF" w:rsidR="00B71C8D" w:rsidRPr="00E8706A" w:rsidRDefault="00544A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71C8D" w14:paraId="71E575E4" w14:textId="77777777" w:rsidTr="5827BB78">
        <w:tc>
          <w:tcPr>
            <w:tcW w:w="1780" w:type="dxa"/>
          </w:tcPr>
          <w:p w14:paraId="2C7437FD" w14:textId="77777777" w:rsidR="00B71C8D" w:rsidRPr="00E8706A" w:rsidRDefault="00B71C8D">
            <w:pPr>
              <w:rPr>
                <w:sz w:val="24"/>
                <w:szCs w:val="24"/>
              </w:rPr>
            </w:pPr>
            <w:r w:rsidRPr="00E8706A">
              <w:rPr>
                <w:sz w:val="24"/>
                <w:szCs w:val="24"/>
              </w:rPr>
              <w:t>Y5</w:t>
            </w:r>
          </w:p>
        </w:tc>
        <w:tc>
          <w:tcPr>
            <w:tcW w:w="1788" w:type="dxa"/>
          </w:tcPr>
          <w:p w14:paraId="0194A607" w14:textId="35B057A1" w:rsidR="00B71C8D" w:rsidRPr="00E8706A" w:rsidRDefault="00DE44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02" w:type="dxa"/>
          </w:tcPr>
          <w:p w14:paraId="3EB2081A" w14:textId="19D4B4C7" w:rsidR="00B71C8D" w:rsidRPr="00E8706A" w:rsidRDefault="005C0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89" w:type="dxa"/>
          </w:tcPr>
          <w:p w14:paraId="4EED91B5" w14:textId="51FDC9B8" w:rsidR="00B71C8D" w:rsidRPr="00E8706A" w:rsidRDefault="00544A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57" w:type="dxa"/>
          </w:tcPr>
          <w:p w14:paraId="0AFB9DE8" w14:textId="7B10AF73" w:rsidR="00B71C8D" w:rsidRPr="00E8706A" w:rsidRDefault="00B71C8D">
            <w:pPr>
              <w:rPr>
                <w:sz w:val="24"/>
                <w:szCs w:val="24"/>
              </w:rPr>
            </w:pPr>
          </w:p>
        </w:tc>
      </w:tr>
      <w:tr w:rsidR="00E8706A" w14:paraId="10843C2B" w14:textId="77777777" w:rsidTr="5827BB78">
        <w:tc>
          <w:tcPr>
            <w:tcW w:w="1780" w:type="dxa"/>
          </w:tcPr>
          <w:p w14:paraId="0AE896E7" w14:textId="77777777" w:rsidR="00E8706A" w:rsidRPr="00E8706A" w:rsidRDefault="00E8706A">
            <w:pPr>
              <w:rPr>
                <w:sz w:val="24"/>
                <w:szCs w:val="24"/>
              </w:rPr>
            </w:pPr>
            <w:r w:rsidRPr="00E8706A">
              <w:rPr>
                <w:sz w:val="24"/>
                <w:szCs w:val="24"/>
              </w:rPr>
              <w:t>Y6</w:t>
            </w:r>
          </w:p>
        </w:tc>
        <w:tc>
          <w:tcPr>
            <w:tcW w:w="1788" w:type="dxa"/>
          </w:tcPr>
          <w:p w14:paraId="17F1E520" w14:textId="3533EA9C" w:rsidR="00E8706A" w:rsidRPr="00E8706A" w:rsidRDefault="00DE44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02" w:type="dxa"/>
          </w:tcPr>
          <w:p w14:paraId="35EFC1DC" w14:textId="23F9FA4B" w:rsidR="00E8706A" w:rsidRPr="00E8706A" w:rsidRDefault="21949C45">
            <w:pPr>
              <w:rPr>
                <w:sz w:val="24"/>
                <w:szCs w:val="24"/>
              </w:rPr>
            </w:pPr>
            <w:r w:rsidRPr="5827BB78">
              <w:rPr>
                <w:sz w:val="24"/>
                <w:szCs w:val="24"/>
              </w:rPr>
              <w:t>2</w:t>
            </w:r>
          </w:p>
        </w:tc>
        <w:tc>
          <w:tcPr>
            <w:tcW w:w="1789" w:type="dxa"/>
          </w:tcPr>
          <w:p w14:paraId="49ECE877" w14:textId="4526803F" w:rsidR="00E8706A" w:rsidRPr="00E8706A" w:rsidRDefault="003458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57" w:type="dxa"/>
          </w:tcPr>
          <w:p w14:paraId="209F0B61" w14:textId="07881624" w:rsidR="00E8706A" w:rsidRPr="00E8706A" w:rsidRDefault="00544A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87E9B" w14:paraId="3CFDC46E" w14:textId="77777777" w:rsidTr="5827BB78">
        <w:tc>
          <w:tcPr>
            <w:tcW w:w="1780" w:type="dxa"/>
          </w:tcPr>
          <w:p w14:paraId="239BDD60" w14:textId="41CF15E9" w:rsidR="00987E9B" w:rsidRPr="00E8706A" w:rsidRDefault="00987E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  <w:tc>
          <w:tcPr>
            <w:tcW w:w="1788" w:type="dxa"/>
          </w:tcPr>
          <w:p w14:paraId="2D887DD9" w14:textId="08645404" w:rsidR="00987E9B" w:rsidRPr="00E8706A" w:rsidRDefault="52323BAE">
            <w:pPr>
              <w:rPr>
                <w:sz w:val="24"/>
                <w:szCs w:val="24"/>
              </w:rPr>
            </w:pPr>
            <w:r w:rsidRPr="5827BB78">
              <w:rPr>
                <w:sz w:val="24"/>
                <w:szCs w:val="24"/>
              </w:rPr>
              <w:t>2</w:t>
            </w:r>
            <w:r w:rsidR="00DE4465">
              <w:rPr>
                <w:sz w:val="24"/>
                <w:szCs w:val="24"/>
              </w:rPr>
              <w:t>8</w:t>
            </w:r>
          </w:p>
        </w:tc>
        <w:tc>
          <w:tcPr>
            <w:tcW w:w="1802" w:type="dxa"/>
          </w:tcPr>
          <w:p w14:paraId="6850BCBB" w14:textId="28E1BA4E" w:rsidR="00987E9B" w:rsidRPr="00E8706A" w:rsidRDefault="6007DC76">
            <w:pPr>
              <w:rPr>
                <w:sz w:val="24"/>
                <w:szCs w:val="24"/>
              </w:rPr>
            </w:pPr>
            <w:r w:rsidRPr="7069F41F">
              <w:rPr>
                <w:sz w:val="24"/>
                <w:szCs w:val="24"/>
              </w:rPr>
              <w:t>2</w:t>
            </w:r>
            <w:r w:rsidR="003458D7">
              <w:rPr>
                <w:sz w:val="24"/>
                <w:szCs w:val="24"/>
              </w:rPr>
              <w:t>3</w:t>
            </w:r>
          </w:p>
        </w:tc>
        <w:tc>
          <w:tcPr>
            <w:tcW w:w="1789" w:type="dxa"/>
          </w:tcPr>
          <w:p w14:paraId="7C653609" w14:textId="45D40801" w:rsidR="00987E9B" w:rsidRPr="00E8706A" w:rsidRDefault="003458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E728C">
              <w:rPr>
                <w:sz w:val="24"/>
                <w:szCs w:val="24"/>
              </w:rPr>
              <w:t>6</w:t>
            </w:r>
          </w:p>
        </w:tc>
        <w:tc>
          <w:tcPr>
            <w:tcW w:w="1857" w:type="dxa"/>
          </w:tcPr>
          <w:p w14:paraId="51D6EAE2" w14:textId="73074001" w:rsidR="00987E9B" w:rsidRPr="00E8706A" w:rsidRDefault="2F95E895">
            <w:pPr>
              <w:rPr>
                <w:sz w:val="24"/>
                <w:szCs w:val="24"/>
              </w:rPr>
            </w:pPr>
            <w:r w:rsidRPr="5827BB78">
              <w:rPr>
                <w:sz w:val="24"/>
                <w:szCs w:val="24"/>
              </w:rPr>
              <w:t>4</w:t>
            </w:r>
          </w:p>
        </w:tc>
      </w:tr>
    </w:tbl>
    <w:p w14:paraId="3C04EC60" w14:textId="77777777" w:rsidR="001C4661" w:rsidRDefault="001C4661">
      <w:pPr>
        <w:rPr>
          <w:sz w:val="24"/>
          <w:szCs w:val="24"/>
          <w:u w:val="single"/>
        </w:rPr>
      </w:pPr>
    </w:p>
    <w:p w14:paraId="23ED05E7" w14:textId="77777777" w:rsidR="001D3D13" w:rsidRPr="00196935" w:rsidRDefault="001D3D13" w:rsidP="001D3D13">
      <w:pPr>
        <w:spacing w:after="0" w:line="240" w:lineRule="auto"/>
        <w:contextualSpacing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14:paraId="57083F64" w14:textId="77777777" w:rsidR="00F07D78" w:rsidRPr="00F61C5F" w:rsidRDefault="00F07D78">
      <w:pPr>
        <w:rPr>
          <w:sz w:val="24"/>
          <w:szCs w:val="24"/>
          <w:u w:val="single"/>
        </w:rPr>
      </w:pPr>
    </w:p>
    <w:sectPr w:rsidR="00F07D78" w:rsidRPr="00F61C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C5F"/>
    <w:rsid w:val="00010101"/>
    <w:rsid w:val="00033E1B"/>
    <w:rsid w:val="000552CD"/>
    <w:rsid w:val="000654F0"/>
    <w:rsid w:val="00097BF6"/>
    <w:rsid w:val="000E2AE1"/>
    <w:rsid w:val="000E6C0A"/>
    <w:rsid w:val="000F3935"/>
    <w:rsid w:val="00116101"/>
    <w:rsid w:val="001261D7"/>
    <w:rsid w:val="00150D45"/>
    <w:rsid w:val="00151E94"/>
    <w:rsid w:val="00167A88"/>
    <w:rsid w:val="00182FE6"/>
    <w:rsid w:val="001B142B"/>
    <w:rsid w:val="001C4661"/>
    <w:rsid w:val="001D03E9"/>
    <w:rsid w:val="001D3D13"/>
    <w:rsid w:val="00285E54"/>
    <w:rsid w:val="00286B03"/>
    <w:rsid w:val="0029383F"/>
    <w:rsid w:val="002967BA"/>
    <w:rsid w:val="002A04CC"/>
    <w:rsid w:val="002A1AA3"/>
    <w:rsid w:val="002D6C9B"/>
    <w:rsid w:val="002F2613"/>
    <w:rsid w:val="00306F01"/>
    <w:rsid w:val="00310A1D"/>
    <w:rsid w:val="003125B6"/>
    <w:rsid w:val="003431A3"/>
    <w:rsid w:val="003458D7"/>
    <w:rsid w:val="0038798D"/>
    <w:rsid w:val="003D73C1"/>
    <w:rsid w:val="003D7D4E"/>
    <w:rsid w:val="003E4730"/>
    <w:rsid w:val="00417C87"/>
    <w:rsid w:val="00431188"/>
    <w:rsid w:val="00475C6D"/>
    <w:rsid w:val="0048432B"/>
    <w:rsid w:val="004C322C"/>
    <w:rsid w:val="004C5335"/>
    <w:rsid w:val="00501C26"/>
    <w:rsid w:val="00501F9D"/>
    <w:rsid w:val="00530257"/>
    <w:rsid w:val="00544A83"/>
    <w:rsid w:val="00577E99"/>
    <w:rsid w:val="005971CB"/>
    <w:rsid w:val="005C000A"/>
    <w:rsid w:val="005D32B6"/>
    <w:rsid w:val="005E10B8"/>
    <w:rsid w:val="005E396F"/>
    <w:rsid w:val="00616C64"/>
    <w:rsid w:val="00621762"/>
    <w:rsid w:val="006229AA"/>
    <w:rsid w:val="006569F0"/>
    <w:rsid w:val="006825ED"/>
    <w:rsid w:val="0069362E"/>
    <w:rsid w:val="006E67EE"/>
    <w:rsid w:val="00707C49"/>
    <w:rsid w:val="0071247B"/>
    <w:rsid w:val="0073290F"/>
    <w:rsid w:val="00752F99"/>
    <w:rsid w:val="00755AA6"/>
    <w:rsid w:val="007733AF"/>
    <w:rsid w:val="0078784E"/>
    <w:rsid w:val="00797F3E"/>
    <w:rsid w:val="007B612D"/>
    <w:rsid w:val="007C202E"/>
    <w:rsid w:val="007C64FC"/>
    <w:rsid w:val="007D2F44"/>
    <w:rsid w:val="007E5AFD"/>
    <w:rsid w:val="007E64BA"/>
    <w:rsid w:val="007F7F7A"/>
    <w:rsid w:val="0083045A"/>
    <w:rsid w:val="00847DE3"/>
    <w:rsid w:val="008506D7"/>
    <w:rsid w:val="00884347"/>
    <w:rsid w:val="008D1E32"/>
    <w:rsid w:val="008F2380"/>
    <w:rsid w:val="0090011A"/>
    <w:rsid w:val="009424FC"/>
    <w:rsid w:val="00957981"/>
    <w:rsid w:val="00961150"/>
    <w:rsid w:val="0096436D"/>
    <w:rsid w:val="00977312"/>
    <w:rsid w:val="009777E4"/>
    <w:rsid w:val="009838CA"/>
    <w:rsid w:val="00987E9B"/>
    <w:rsid w:val="009BD0CB"/>
    <w:rsid w:val="009C152B"/>
    <w:rsid w:val="009D20EF"/>
    <w:rsid w:val="00A2341A"/>
    <w:rsid w:val="00A53C11"/>
    <w:rsid w:val="00A56639"/>
    <w:rsid w:val="00AA4240"/>
    <w:rsid w:val="00B32EEC"/>
    <w:rsid w:val="00B357F2"/>
    <w:rsid w:val="00B440E0"/>
    <w:rsid w:val="00B50A07"/>
    <w:rsid w:val="00B652DC"/>
    <w:rsid w:val="00B71C8D"/>
    <w:rsid w:val="00B87CDB"/>
    <w:rsid w:val="00B90CE6"/>
    <w:rsid w:val="00BC6D0E"/>
    <w:rsid w:val="00BD3FDC"/>
    <w:rsid w:val="00C2536D"/>
    <w:rsid w:val="00C338BA"/>
    <w:rsid w:val="00C9083A"/>
    <w:rsid w:val="00CC7B46"/>
    <w:rsid w:val="00D554E4"/>
    <w:rsid w:val="00D62EE9"/>
    <w:rsid w:val="00DC062B"/>
    <w:rsid w:val="00DE4465"/>
    <w:rsid w:val="00E517DE"/>
    <w:rsid w:val="00E54C71"/>
    <w:rsid w:val="00E8706A"/>
    <w:rsid w:val="00EE728C"/>
    <w:rsid w:val="00F07465"/>
    <w:rsid w:val="00F07D78"/>
    <w:rsid w:val="00F61C5F"/>
    <w:rsid w:val="00F62825"/>
    <w:rsid w:val="00F90A47"/>
    <w:rsid w:val="00FB40A6"/>
    <w:rsid w:val="00FC04ED"/>
    <w:rsid w:val="01D02CB7"/>
    <w:rsid w:val="03BB8C9D"/>
    <w:rsid w:val="0502A687"/>
    <w:rsid w:val="05A2E10A"/>
    <w:rsid w:val="05BB659C"/>
    <w:rsid w:val="0760268B"/>
    <w:rsid w:val="07C81ED4"/>
    <w:rsid w:val="09DD7C8C"/>
    <w:rsid w:val="09F0BCEE"/>
    <w:rsid w:val="0A8C5261"/>
    <w:rsid w:val="0E9F79BB"/>
    <w:rsid w:val="0F634BD3"/>
    <w:rsid w:val="1107D5DA"/>
    <w:rsid w:val="11C0F488"/>
    <w:rsid w:val="11FA56E7"/>
    <w:rsid w:val="121C4CE9"/>
    <w:rsid w:val="12261233"/>
    <w:rsid w:val="128E4612"/>
    <w:rsid w:val="12B40E32"/>
    <w:rsid w:val="13039E31"/>
    <w:rsid w:val="1571854A"/>
    <w:rsid w:val="15EC1194"/>
    <w:rsid w:val="1723B5EF"/>
    <w:rsid w:val="186AF4E8"/>
    <w:rsid w:val="193BAD4E"/>
    <w:rsid w:val="1A04BE3B"/>
    <w:rsid w:val="1A31A410"/>
    <w:rsid w:val="1A6525B9"/>
    <w:rsid w:val="1DF3BA4F"/>
    <w:rsid w:val="1F19353E"/>
    <w:rsid w:val="2028517E"/>
    <w:rsid w:val="2090CFA2"/>
    <w:rsid w:val="21016873"/>
    <w:rsid w:val="2114A8C9"/>
    <w:rsid w:val="21949C45"/>
    <w:rsid w:val="2397AEA7"/>
    <w:rsid w:val="2398ADE4"/>
    <w:rsid w:val="2689C390"/>
    <w:rsid w:val="2819CFA4"/>
    <w:rsid w:val="2872945E"/>
    <w:rsid w:val="2963948C"/>
    <w:rsid w:val="2D536D60"/>
    <w:rsid w:val="2E8D5221"/>
    <w:rsid w:val="2F95E895"/>
    <w:rsid w:val="3258DC77"/>
    <w:rsid w:val="326D7909"/>
    <w:rsid w:val="327571EF"/>
    <w:rsid w:val="3286EF0A"/>
    <w:rsid w:val="32A28BE2"/>
    <w:rsid w:val="3379CA74"/>
    <w:rsid w:val="33E79C5A"/>
    <w:rsid w:val="33EC5339"/>
    <w:rsid w:val="34377718"/>
    <w:rsid w:val="3538E29B"/>
    <w:rsid w:val="37154E7B"/>
    <w:rsid w:val="3715707D"/>
    <w:rsid w:val="390BBA78"/>
    <w:rsid w:val="39101296"/>
    <w:rsid w:val="39485715"/>
    <w:rsid w:val="3C0AAF75"/>
    <w:rsid w:val="3C191A3F"/>
    <w:rsid w:val="3D44682C"/>
    <w:rsid w:val="3D60488B"/>
    <w:rsid w:val="3DC15EA7"/>
    <w:rsid w:val="3DD654DF"/>
    <w:rsid w:val="3E489D22"/>
    <w:rsid w:val="3EF6B23F"/>
    <w:rsid w:val="41B180BB"/>
    <w:rsid w:val="425C3872"/>
    <w:rsid w:val="4260EB6B"/>
    <w:rsid w:val="427B0E8C"/>
    <w:rsid w:val="43692549"/>
    <w:rsid w:val="44A0A715"/>
    <w:rsid w:val="452A84D6"/>
    <w:rsid w:val="4596E1EF"/>
    <w:rsid w:val="45EADED9"/>
    <w:rsid w:val="488EA11A"/>
    <w:rsid w:val="4A9E9141"/>
    <w:rsid w:val="4CF026CE"/>
    <w:rsid w:val="4E165B4C"/>
    <w:rsid w:val="4E8348A0"/>
    <w:rsid w:val="4ECA117C"/>
    <w:rsid w:val="4ED9C9AA"/>
    <w:rsid w:val="4F91514C"/>
    <w:rsid w:val="51508875"/>
    <w:rsid w:val="52323BAE"/>
    <w:rsid w:val="53A7AF81"/>
    <w:rsid w:val="53E462F1"/>
    <w:rsid w:val="553CB898"/>
    <w:rsid w:val="56B552FF"/>
    <w:rsid w:val="56F8E175"/>
    <w:rsid w:val="57781768"/>
    <w:rsid w:val="581D1588"/>
    <w:rsid w:val="5827BB78"/>
    <w:rsid w:val="5840D903"/>
    <w:rsid w:val="58C4C703"/>
    <w:rsid w:val="590848B3"/>
    <w:rsid w:val="597CA708"/>
    <w:rsid w:val="59AF5EBE"/>
    <w:rsid w:val="59E53BFE"/>
    <w:rsid w:val="5A5682C1"/>
    <w:rsid w:val="5C71E575"/>
    <w:rsid w:val="5D51A4F7"/>
    <w:rsid w:val="5D671E19"/>
    <w:rsid w:val="5F0BEE80"/>
    <w:rsid w:val="5FB78F31"/>
    <w:rsid w:val="6007DC76"/>
    <w:rsid w:val="60CE08A5"/>
    <w:rsid w:val="615AF50C"/>
    <w:rsid w:val="6191DDF9"/>
    <w:rsid w:val="61E3981A"/>
    <w:rsid w:val="62B1136F"/>
    <w:rsid w:val="6486677D"/>
    <w:rsid w:val="64900038"/>
    <w:rsid w:val="6653CE46"/>
    <w:rsid w:val="677D4E1F"/>
    <w:rsid w:val="69480871"/>
    <w:rsid w:val="6968F73B"/>
    <w:rsid w:val="6B363BA5"/>
    <w:rsid w:val="6BCD8158"/>
    <w:rsid w:val="6DAF985B"/>
    <w:rsid w:val="6EF89E97"/>
    <w:rsid w:val="6FA45093"/>
    <w:rsid w:val="7069F41F"/>
    <w:rsid w:val="70AE4C0E"/>
    <w:rsid w:val="7111C2AA"/>
    <w:rsid w:val="713263FA"/>
    <w:rsid w:val="733E92BF"/>
    <w:rsid w:val="74CC31F3"/>
    <w:rsid w:val="776AD3A7"/>
    <w:rsid w:val="78AD3A8D"/>
    <w:rsid w:val="78D3BCB8"/>
    <w:rsid w:val="79367E3A"/>
    <w:rsid w:val="7A00587A"/>
    <w:rsid w:val="7C1359C3"/>
    <w:rsid w:val="7C659A23"/>
    <w:rsid w:val="7CF8CFE2"/>
    <w:rsid w:val="7D1252EF"/>
    <w:rsid w:val="7E33FD9D"/>
    <w:rsid w:val="7E4A00EC"/>
    <w:rsid w:val="7EB2F789"/>
    <w:rsid w:val="7F05F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932DE"/>
  <w15:chartTrackingRefBased/>
  <w15:docId w15:val="{5A7A1839-A6AA-42A8-833F-3A5515B2B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1C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Stratton</dc:creator>
  <cp:keywords/>
  <dc:description/>
  <cp:lastModifiedBy>Andrew Stratton</cp:lastModifiedBy>
  <cp:revision>3</cp:revision>
  <dcterms:created xsi:type="dcterms:W3CDTF">2026-07-09T09:01:00Z</dcterms:created>
  <dcterms:modified xsi:type="dcterms:W3CDTF">2026-07-09T09:01:00Z</dcterms:modified>
</cp:coreProperties>
</file>